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DB21" w14:textId="77777777" w:rsidR="009F7D7A" w:rsidRPr="007718B5" w:rsidRDefault="009F7D7A" w:rsidP="009F7D7A">
      <w:pPr>
        <w:pStyle w:val="ConsPlusNormal"/>
        <w:jc w:val="center"/>
        <w:rPr>
          <w:rFonts w:ascii="Times New Roman" w:hAnsi="Times New Roman" w:cs="Times New Roman"/>
          <w:b/>
          <w:sz w:val="20"/>
        </w:rPr>
      </w:pPr>
      <w:r w:rsidRPr="007718B5">
        <w:rPr>
          <w:rFonts w:ascii="Times New Roman" w:hAnsi="Times New Roman" w:cs="Times New Roman"/>
          <w:b/>
          <w:sz w:val="20"/>
        </w:rPr>
        <w:t>ДОГОВОР</w:t>
      </w:r>
    </w:p>
    <w:p w14:paraId="78A53A33" w14:textId="77777777" w:rsidR="009F7D7A" w:rsidRDefault="009F7D7A" w:rsidP="009F7D7A">
      <w:pPr>
        <w:pStyle w:val="ConsPlusNormal"/>
        <w:jc w:val="center"/>
        <w:rPr>
          <w:rFonts w:ascii="Arial" w:hAnsi="Arial" w:cs="Arial"/>
          <w:sz w:val="16"/>
          <w:szCs w:val="16"/>
        </w:rPr>
      </w:pPr>
      <w:r w:rsidRPr="007718B5">
        <w:rPr>
          <w:rFonts w:ascii="Times New Roman" w:hAnsi="Times New Roman" w:cs="Times New Roman"/>
          <w:b/>
          <w:sz w:val="20"/>
        </w:rPr>
        <w:t>на оказание услуг по обращению с твердыми</w:t>
      </w:r>
      <w:r w:rsidR="00B0106B" w:rsidRPr="007718B5">
        <w:rPr>
          <w:rFonts w:ascii="Times New Roman" w:hAnsi="Times New Roman" w:cs="Times New Roman"/>
          <w:b/>
          <w:sz w:val="20"/>
        </w:rPr>
        <w:t xml:space="preserve"> </w:t>
      </w:r>
      <w:r w:rsidRPr="007718B5">
        <w:rPr>
          <w:rFonts w:ascii="Times New Roman" w:hAnsi="Times New Roman" w:cs="Times New Roman"/>
          <w:b/>
          <w:sz w:val="20"/>
        </w:rPr>
        <w:t>коммунальными отходами</w:t>
      </w:r>
      <w:r w:rsidR="00AC66E3" w:rsidRPr="007718B5">
        <w:rPr>
          <w:rFonts w:ascii="Times New Roman" w:hAnsi="Times New Roman" w:cs="Times New Roman"/>
          <w:b/>
          <w:sz w:val="20"/>
        </w:rPr>
        <w:t xml:space="preserve"> №</w:t>
      </w:r>
      <w:r w:rsidR="00417961" w:rsidRPr="007718B5">
        <w:rPr>
          <w:rFonts w:ascii="Times New Roman" w:hAnsi="Times New Roman" w:cs="Times New Roman"/>
          <w:b/>
          <w:sz w:val="20"/>
        </w:rPr>
        <w:t>____________</w:t>
      </w:r>
    </w:p>
    <w:p w14:paraId="75B6B514" w14:textId="77777777" w:rsidR="00A7710C" w:rsidRPr="00DE7EB3" w:rsidRDefault="00A7710C" w:rsidP="009F7D7A">
      <w:pPr>
        <w:pStyle w:val="ConsPlusNormal"/>
        <w:jc w:val="center"/>
        <w:rPr>
          <w:rFonts w:ascii="Arial" w:hAnsi="Arial" w:cs="Arial"/>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486E77" w:rsidRPr="000068C6" w14:paraId="675C4AA0" w14:textId="77777777" w:rsidTr="00A7710C">
        <w:tc>
          <w:tcPr>
            <w:tcW w:w="5310" w:type="dxa"/>
          </w:tcPr>
          <w:p w14:paraId="7D4DB886" w14:textId="77777777" w:rsidR="00486E77" w:rsidRPr="000068C6" w:rsidRDefault="00486E77" w:rsidP="009F7D7A">
            <w:pPr>
              <w:pStyle w:val="ConsPlusNonformat"/>
              <w:jc w:val="both"/>
              <w:rPr>
                <w:rFonts w:ascii="Times New Roman" w:hAnsi="Times New Roman" w:cs="Times New Roman"/>
              </w:rPr>
            </w:pPr>
            <w:r w:rsidRPr="000068C6">
              <w:rPr>
                <w:rFonts w:ascii="Times New Roman" w:hAnsi="Times New Roman" w:cs="Times New Roman"/>
              </w:rPr>
              <w:t>г. Набережные Челны</w:t>
            </w:r>
          </w:p>
        </w:tc>
        <w:tc>
          <w:tcPr>
            <w:tcW w:w="5311" w:type="dxa"/>
          </w:tcPr>
          <w:p w14:paraId="29ACDB0D" w14:textId="3697D8B6" w:rsidR="00486E77" w:rsidRPr="000068C6" w:rsidRDefault="00486E77" w:rsidP="00486E77">
            <w:pPr>
              <w:pStyle w:val="ConsPlusNonformat"/>
              <w:jc w:val="right"/>
              <w:rPr>
                <w:rFonts w:ascii="Times New Roman" w:hAnsi="Times New Roman" w:cs="Times New Roman"/>
              </w:rPr>
            </w:pPr>
            <w:r w:rsidRPr="000068C6">
              <w:rPr>
                <w:rFonts w:ascii="Times New Roman" w:hAnsi="Times New Roman" w:cs="Times New Roman"/>
              </w:rPr>
              <w:t>«__</w:t>
            </w:r>
            <w:r w:rsidR="004E312A">
              <w:rPr>
                <w:rFonts w:ascii="Times New Roman" w:hAnsi="Times New Roman" w:cs="Times New Roman"/>
              </w:rPr>
              <w:t>___» _________________________ </w:t>
            </w:r>
            <w:r w:rsidRPr="000068C6">
              <w:rPr>
                <w:rFonts w:ascii="Times New Roman" w:hAnsi="Times New Roman" w:cs="Times New Roman"/>
              </w:rPr>
              <w:t>20____</w:t>
            </w:r>
            <w:r w:rsidR="004E312A">
              <w:rPr>
                <w:rFonts w:ascii="Times New Roman" w:hAnsi="Times New Roman" w:cs="Times New Roman"/>
              </w:rPr>
              <w:t> </w:t>
            </w:r>
            <w:r w:rsidRPr="000068C6">
              <w:rPr>
                <w:rFonts w:ascii="Times New Roman" w:hAnsi="Times New Roman" w:cs="Times New Roman"/>
              </w:rPr>
              <w:t>года</w:t>
            </w:r>
          </w:p>
        </w:tc>
      </w:tr>
    </w:tbl>
    <w:p w14:paraId="5AA7D236" w14:textId="77777777" w:rsidR="009F7D7A" w:rsidRPr="000068C6" w:rsidRDefault="009F7D7A" w:rsidP="009F7D7A">
      <w:pPr>
        <w:pStyle w:val="ConsPlusNonformat"/>
        <w:jc w:val="both"/>
        <w:rPr>
          <w:rFonts w:ascii="Times New Roman" w:hAnsi="Times New Roman" w:cs="Times New Roman"/>
        </w:rPr>
      </w:pPr>
    </w:p>
    <w:p w14:paraId="78E53CF6" w14:textId="72D2FB52" w:rsidR="004E312A" w:rsidRDefault="004D20AE" w:rsidP="001E12F6">
      <w:pPr>
        <w:ind w:firstLine="709"/>
        <w:jc w:val="both"/>
      </w:pPr>
      <w:r w:rsidRPr="000068C6">
        <w:t>Общество с ограниченной о</w:t>
      </w:r>
      <w:r w:rsidR="00014A09" w:rsidRPr="000068C6">
        <w:t>тв</w:t>
      </w:r>
      <w:r w:rsidRPr="000068C6">
        <w:t>е</w:t>
      </w:r>
      <w:r w:rsidR="00014A09" w:rsidRPr="000068C6">
        <w:t>т</w:t>
      </w:r>
      <w:r w:rsidRPr="000068C6">
        <w:t>ственностью «</w:t>
      </w:r>
      <w:r w:rsidR="00486E77" w:rsidRPr="000068C6">
        <w:t>Гринта</w:t>
      </w:r>
      <w:r w:rsidRPr="000068C6">
        <w:t>»</w:t>
      </w:r>
      <w:r w:rsidR="00AC66E3" w:rsidRPr="000068C6">
        <w:t>,</w:t>
      </w:r>
      <w:r w:rsidRPr="000068C6">
        <w:t xml:space="preserve"> </w:t>
      </w:r>
      <w:r w:rsidR="002138F9">
        <w:rPr>
          <w:b/>
        </w:rPr>
        <w:t>именуемое в дальнейшем Р</w:t>
      </w:r>
      <w:r w:rsidR="002A196A">
        <w:rPr>
          <w:b/>
        </w:rPr>
        <w:t>егиональным оператором</w:t>
      </w:r>
      <w:r w:rsidR="009F7D7A" w:rsidRPr="007718B5">
        <w:rPr>
          <w:b/>
        </w:rPr>
        <w:t>, в лице</w:t>
      </w:r>
      <w:r w:rsidR="009F7D7A" w:rsidRPr="000068C6">
        <w:t xml:space="preserve"> </w:t>
      </w:r>
      <w:r w:rsidR="005B0C8A">
        <w:t>Генерального директора Ярлыченко Светланы Александровны</w:t>
      </w:r>
      <w:r w:rsidR="009F7D7A" w:rsidRPr="000068C6">
        <w:t>,</w:t>
      </w:r>
      <w:r w:rsidR="005B0C8A">
        <w:t xml:space="preserve"> </w:t>
      </w:r>
      <w:r w:rsidR="009F7D7A" w:rsidRPr="002A196A">
        <w:rPr>
          <w:b/>
        </w:rPr>
        <w:t>действующего на основании</w:t>
      </w:r>
      <w:r w:rsidR="009F7D7A" w:rsidRPr="000068C6">
        <w:t xml:space="preserve"> </w:t>
      </w:r>
      <w:r w:rsidR="005B0C8A">
        <w:t>Устава,</w:t>
      </w:r>
      <w:r w:rsidR="00417961" w:rsidRPr="000068C6" w:rsidDel="00417961">
        <w:t xml:space="preserve"> </w:t>
      </w:r>
      <w:r w:rsidR="005B0C8A" w:rsidRPr="002A196A">
        <w:rPr>
          <w:b/>
        </w:rPr>
        <w:t>с одной стороны</w:t>
      </w:r>
      <w:r w:rsidR="005B0C8A">
        <w:t>,</w:t>
      </w:r>
    </w:p>
    <w:p w14:paraId="733845A5" w14:textId="75EFD107" w:rsidR="009F7D7A" w:rsidRDefault="005B0C8A" w:rsidP="00AC66E3">
      <w:pPr>
        <w:jc w:val="both"/>
      </w:pPr>
      <w:r w:rsidRPr="002A196A">
        <w:rPr>
          <w:b/>
        </w:rPr>
        <w:t>и</w:t>
      </w:r>
      <w:r>
        <w:t xml:space="preserve"> </w:t>
      </w:r>
      <w:r w:rsidR="00CA47BB">
        <w:t>_</w:t>
      </w:r>
      <w:r w:rsidR="009F7D7A" w:rsidRPr="000068C6">
        <w:t>___________________________________________________</w:t>
      </w:r>
      <w:r w:rsidR="00AC66E3" w:rsidRPr="000068C6">
        <w:t>___________________________</w:t>
      </w:r>
      <w:r w:rsidR="004E312A">
        <w:t>__</w:t>
      </w:r>
      <w:r w:rsidR="00AC66E3" w:rsidRPr="000068C6">
        <w:t>_____________________</w:t>
      </w:r>
      <w:r w:rsidR="009F7D7A" w:rsidRPr="000068C6">
        <w:t>__,</w:t>
      </w:r>
    </w:p>
    <w:p w14:paraId="19887860" w14:textId="48E81A38" w:rsidR="004773E2" w:rsidRPr="002A196A" w:rsidRDefault="004773E2" w:rsidP="004773E2">
      <w:pPr>
        <w:widowControl w:val="0"/>
        <w:autoSpaceDE w:val="0"/>
        <w:autoSpaceDN w:val="0"/>
        <w:jc w:val="center"/>
        <w:rPr>
          <w:b/>
          <w:vertAlign w:val="superscript"/>
        </w:rPr>
      </w:pPr>
      <w:r w:rsidRPr="002A196A">
        <w:rPr>
          <w:b/>
          <w:vertAlign w:val="superscript"/>
        </w:rPr>
        <w:t>(наименование организации</w:t>
      </w:r>
      <w:r w:rsidR="002A196A" w:rsidRPr="002A196A">
        <w:rPr>
          <w:b/>
          <w:vertAlign w:val="superscript"/>
        </w:rPr>
        <w:t>, фамилия, имя, отчество физического лица</w:t>
      </w:r>
      <w:r w:rsidRPr="002A196A">
        <w:rPr>
          <w:b/>
          <w:vertAlign w:val="superscript"/>
        </w:rPr>
        <w:t>)</w:t>
      </w:r>
    </w:p>
    <w:p w14:paraId="48B48100" w14:textId="525BC4F8" w:rsidR="005B0C8A" w:rsidRDefault="009F7D7A" w:rsidP="009F7D7A">
      <w:pPr>
        <w:pStyle w:val="ConsPlusNonformat"/>
        <w:jc w:val="both"/>
        <w:rPr>
          <w:rFonts w:ascii="Times New Roman" w:hAnsi="Times New Roman" w:cs="Times New Roman"/>
        </w:rPr>
      </w:pPr>
      <w:r w:rsidRPr="002A196A">
        <w:rPr>
          <w:rFonts w:ascii="Times New Roman" w:hAnsi="Times New Roman" w:cs="Times New Roman"/>
          <w:b/>
        </w:rPr>
        <w:t>именуем</w:t>
      </w:r>
      <w:r w:rsidR="00051565" w:rsidRPr="002A196A">
        <w:rPr>
          <w:rFonts w:ascii="Times New Roman" w:hAnsi="Times New Roman" w:cs="Times New Roman"/>
          <w:b/>
        </w:rPr>
        <w:t>ое</w:t>
      </w:r>
      <w:r w:rsidR="00051565" w:rsidRPr="000068C6">
        <w:rPr>
          <w:rFonts w:ascii="Times New Roman" w:hAnsi="Times New Roman" w:cs="Times New Roman"/>
        </w:rPr>
        <w:t xml:space="preserve"> (-ая, _ый)</w:t>
      </w:r>
      <w:r w:rsidR="002138F9">
        <w:rPr>
          <w:rFonts w:ascii="Times New Roman" w:hAnsi="Times New Roman" w:cs="Times New Roman"/>
        </w:rPr>
        <w:t xml:space="preserve"> </w:t>
      </w:r>
      <w:r w:rsidR="002138F9" w:rsidRPr="002A196A">
        <w:rPr>
          <w:rFonts w:ascii="Times New Roman" w:hAnsi="Times New Roman" w:cs="Times New Roman"/>
          <w:b/>
        </w:rPr>
        <w:t>в дальнейшем П</w:t>
      </w:r>
      <w:r w:rsidRPr="002A196A">
        <w:rPr>
          <w:rFonts w:ascii="Times New Roman" w:hAnsi="Times New Roman" w:cs="Times New Roman"/>
          <w:b/>
        </w:rPr>
        <w:t xml:space="preserve">отребителем, </w:t>
      </w:r>
      <w:r w:rsidR="005B0C8A" w:rsidRPr="002A196A">
        <w:rPr>
          <w:rFonts w:ascii="Times New Roman" w:hAnsi="Times New Roman" w:cs="Times New Roman"/>
          <w:b/>
        </w:rPr>
        <w:t>в лице</w:t>
      </w:r>
      <w:r w:rsidR="005B0C8A">
        <w:rPr>
          <w:rFonts w:ascii="Times New Roman" w:hAnsi="Times New Roman" w:cs="Times New Roman"/>
        </w:rPr>
        <w:t>________________________</w:t>
      </w:r>
      <w:r w:rsidR="002A196A">
        <w:rPr>
          <w:rFonts w:ascii="Times New Roman" w:hAnsi="Times New Roman" w:cs="Times New Roman"/>
        </w:rPr>
        <w:t>______________________________</w:t>
      </w:r>
      <w:r w:rsidR="005B0C8A">
        <w:rPr>
          <w:rFonts w:ascii="Times New Roman" w:hAnsi="Times New Roman" w:cs="Times New Roman"/>
        </w:rPr>
        <w:t>,</w:t>
      </w:r>
    </w:p>
    <w:p w14:paraId="2801ACE8" w14:textId="3366950A" w:rsidR="004773E2" w:rsidRPr="002A196A" w:rsidRDefault="002A196A" w:rsidP="004773E2">
      <w:pPr>
        <w:widowControl w:val="0"/>
        <w:autoSpaceDE w:val="0"/>
        <w:autoSpaceDN w:val="0"/>
        <w:jc w:val="center"/>
        <w:rPr>
          <w:b/>
          <w:vertAlign w:val="superscript"/>
        </w:rPr>
      </w:pPr>
      <w:r w:rsidRPr="002A196A">
        <w:rPr>
          <w:b/>
          <w:vertAlign w:val="superscript"/>
        </w:rPr>
        <w:t>(фамилия, имя, отчество, паспортные данные - в случае заключения договора физическим лицом, наименование должности, фамилия, имя, отчество - в случае заключения договора юридическим лицом)</w:t>
      </w:r>
    </w:p>
    <w:p w14:paraId="517F17FE" w14:textId="77777777" w:rsidR="002A196A" w:rsidRDefault="005B0C8A" w:rsidP="009F7D7A">
      <w:pPr>
        <w:pStyle w:val="ConsPlusNonformat"/>
        <w:jc w:val="both"/>
        <w:rPr>
          <w:rFonts w:ascii="Times New Roman" w:hAnsi="Times New Roman" w:cs="Times New Roman"/>
        </w:rPr>
      </w:pPr>
      <w:r w:rsidRPr="002A196A">
        <w:rPr>
          <w:rFonts w:ascii="Times New Roman" w:hAnsi="Times New Roman" w:cs="Times New Roman"/>
          <w:b/>
        </w:rPr>
        <w:t>действующего на основании</w:t>
      </w:r>
      <w:r>
        <w:rPr>
          <w:rFonts w:ascii="Times New Roman" w:hAnsi="Times New Roman" w:cs="Times New Roman"/>
        </w:rPr>
        <w:t xml:space="preserve"> __________________________________________________________________</w:t>
      </w:r>
      <w:r w:rsidR="002A196A">
        <w:rPr>
          <w:rFonts w:ascii="Times New Roman" w:hAnsi="Times New Roman" w:cs="Times New Roman"/>
        </w:rPr>
        <w:t>______________</w:t>
      </w:r>
    </w:p>
    <w:p w14:paraId="7347A726" w14:textId="77777777" w:rsidR="002A196A" w:rsidRPr="002A196A" w:rsidRDefault="002A196A" w:rsidP="002A196A">
      <w:pPr>
        <w:widowControl w:val="0"/>
        <w:autoSpaceDE w:val="0"/>
        <w:autoSpaceDN w:val="0"/>
        <w:jc w:val="center"/>
        <w:rPr>
          <w:b/>
          <w:vertAlign w:val="superscript"/>
        </w:rPr>
      </w:pPr>
      <w:r w:rsidRPr="002A196A">
        <w:rPr>
          <w:b/>
          <w:vertAlign w:val="superscript"/>
        </w:rPr>
        <w:t>(положение, устав, доверенность - указать нужное)</w:t>
      </w:r>
    </w:p>
    <w:p w14:paraId="50D4B796" w14:textId="1EE45CB6" w:rsidR="009F7D7A" w:rsidRPr="002A196A" w:rsidRDefault="00AC66E3" w:rsidP="009F7D7A">
      <w:pPr>
        <w:pStyle w:val="ConsPlusNonformat"/>
        <w:jc w:val="both"/>
        <w:rPr>
          <w:rFonts w:ascii="Times New Roman" w:hAnsi="Times New Roman" w:cs="Times New Roman"/>
          <w:b/>
        </w:rPr>
      </w:pPr>
      <w:r w:rsidRPr="002A196A">
        <w:rPr>
          <w:rFonts w:ascii="Times New Roman" w:hAnsi="Times New Roman" w:cs="Times New Roman"/>
          <w:b/>
        </w:rPr>
        <w:t>с другой стороны, именуемые в</w:t>
      </w:r>
      <w:r w:rsidR="009F7D7A" w:rsidRPr="002A196A">
        <w:rPr>
          <w:rFonts w:ascii="Times New Roman" w:hAnsi="Times New Roman" w:cs="Times New Roman"/>
          <w:b/>
        </w:rPr>
        <w:t xml:space="preserve"> дальнейшем сторонами, заключили настоящий</w:t>
      </w:r>
      <w:r w:rsidR="006C4BCC" w:rsidRPr="002A196A">
        <w:rPr>
          <w:rFonts w:ascii="Times New Roman" w:hAnsi="Times New Roman" w:cs="Times New Roman"/>
          <w:b/>
        </w:rPr>
        <w:t xml:space="preserve"> </w:t>
      </w:r>
      <w:r w:rsidR="00001F11" w:rsidRPr="002A196A">
        <w:rPr>
          <w:rFonts w:ascii="Times New Roman" w:hAnsi="Times New Roman" w:cs="Times New Roman"/>
          <w:b/>
        </w:rPr>
        <w:t>Д</w:t>
      </w:r>
      <w:r w:rsidR="009F7D7A" w:rsidRPr="002A196A">
        <w:rPr>
          <w:rFonts w:ascii="Times New Roman" w:hAnsi="Times New Roman" w:cs="Times New Roman"/>
          <w:b/>
        </w:rPr>
        <w:t>оговор о нижеследующем:</w:t>
      </w:r>
    </w:p>
    <w:p w14:paraId="488FA5AA" w14:textId="77777777" w:rsidR="005B0C8A" w:rsidRPr="000068C6" w:rsidRDefault="005B0C8A" w:rsidP="009F7D7A">
      <w:pPr>
        <w:pStyle w:val="ConsPlusNonformat"/>
        <w:jc w:val="both"/>
        <w:rPr>
          <w:rFonts w:ascii="Times New Roman" w:hAnsi="Times New Roman" w:cs="Times New Roman"/>
        </w:rPr>
      </w:pPr>
    </w:p>
    <w:p w14:paraId="0B93DE05" w14:textId="4D2EBF95" w:rsidR="009F7D7A" w:rsidRPr="000068C6" w:rsidRDefault="009F7D7A" w:rsidP="009F7D7A">
      <w:pPr>
        <w:pStyle w:val="ConsPlusNormal"/>
        <w:jc w:val="center"/>
        <w:outlineLvl w:val="1"/>
        <w:rPr>
          <w:rFonts w:ascii="Times New Roman" w:hAnsi="Times New Roman" w:cs="Times New Roman"/>
          <w:sz w:val="20"/>
        </w:rPr>
      </w:pPr>
      <w:r w:rsidRPr="000068C6">
        <w:rPr>
          <w:rFonts w:ascii="Times New Roman" w:hAnsi="Times New Roman" w:cs="Times New Roman"/>
          <w:sz w:val="20"/>
        </w:rPr>
        <w:t xml:space="preserve">I. </w:t>
      </w:r>
      <w:r w:rsidR="00001F11">
        <w:rPr>
          <w:rFonts w:ascii="Times New Roman" w:hAnsi="Times New Roman" w:cs="Times New Roman"/>
          <w:b/>
          <w:sz w:val="20"/>
        </w:rPr>
        <w:t>Предмет Д</w:t>
      </w:r>
      <w:r w:rsidRPr="001A42EB">
        <w:rPr>
          <w:rFonts w:ascii="Times New Roman" w:hAnsi="Times New Roman" w:cs="Times New Roman"/>
          <w:b/>
          <w:sz w:val="20"/>
        </w:rPr>
        <w:t>оговора</w:t>
      </w:r>
    </w:p>
    <w:p w14:paraId="42B92834" w14:textId="78241FC8"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1. </w:t>
      </w:r>
      <w:r w:rsidR="00001F11">
        <w:rPr>
          <w:rFonts w:ascii="Times New Roman" w:hAnsi="Times New Roman" w:cs="Times New Roman"/>
          <w:b/>
          <w:sz w:val="20"/>
        </w:rPr>
        <w:t>По Д</w:t>
      </w:r>
      <w:r w:rsidRPr="007718B5">
        <w:rPr>
          <w:rFonts w:ascii="Times New Roman" w:hAnsi="Times New Roman" w:cs="Times New Roman"/>
          <w:b/>
          <w:sz w:val="20"/>
        </w:rPr>
        <w:t>оговору на оказание услуг по обращению с твердыми коммунальными отходами</w:t>
      </w:r>
      <w:r w:rsidR="007F7D91">
        <w:rPr>
          <w:rFonts w:ascii="Times New Roman" w:hAnsi="Times New Roman" w:cs="Times New Roman"/>
          <w:b/>
          <w:sz w:val="20"/>
        </w:rPr>
        <w:t xml:space="preserve"> </w:t>
      </w:r>
      <w:r w:rsidR="007F7D91" w:rsidRPr="007F7D91">
        <w:rPr>
          <w:rFonts w:ascii="Times New Roman" w:hAnsi="Times New Roman" w:cs="Times New Roman"/>
          <w:sz w:val="20"/>
        </w:rPr>
        <w:t>(далее – ТКО)</w:t>
      </w:r>
      <w:r w:rsidR="002138F9">
        <w:rPr>
          <w:rFonts w:ascii="Times New Roman" w:hAnsi="Times New Roman" w:cs="Times New Roman"/>
          <w:b/>
          <w:sz w:val="20"/>
        </w:rPr>
        <w:t xml:space="preserve"> Р</w:t>
      </w:r>
      <w:r w:rsidRPr="007718B5">
        <w:rPr>
          <w:rFonts w:ascii="Times New Roman" w:hAnsi="Times New Roman" w:cs="Times New Roman"/>
          <w:b/>
          <w:sz w:val="20"/>
        </w:rPr>
        <w:t xml:space="preserve">егиональный оператор обязуется принимать </w:t>
      </w:r>
      <w:r w:rsidR="002F1D8E">
        <w:rPr>
          <w:rFonts w:ascii="Times New Roman" w:hAnsi="Times New Roman" w:cs="Times New Roman"/>
          <w:b/>
          <w:sz w:val="20"/>
        </w:rPr>
        <w:t>ТКО</w:t>
      </w:r>
      <w:r w:rsidRPr="007718B5">
        <w:rPr>
          <w:rFonts w:ascii="Times New Roman" w:hAnsi="Times New Roman" w:cs="Times New Roman"/>
          <w:b/>
          <w:sz w:val="20"/>
        </w:rPr>
        <w:t xml:space="preserve"> в объеме и в месте, </w:t>
      </w:r>
      <w:r w:rsidR="00AC3B6E">
        <w:rPr>
          <w:rFonts w:ascii="Times New Roman" w:hAnsi="Times New Roman" w:cs="Times New Roman"/>
          <w:b/>
          <w:sz w:val="20"/>
        </w:rPr>
        <w:t>которые определены в настоящем Д</w:t>
      </w:r>
      <w:r w:rsidRPr="007718B5">
        <w:rPr>
          <w:rFonts w:ascii="Times New Roman" w:hAnsi="Times New Roman" w:cs="Times New Roman"/>
          <w:b/>
          <w:sz w:val="20"/>
        </w:rPr>
        <w:t>оговоре, и обеспечивать их</w:t>
      </w:r>
      <w:r w:rsidRPr="00691900">
        <w:rPr>
          <w:rFonts w:ascii="Times New Roman" w:hAnsi="Times New Roman" w:cs="Times New Roman"/>
          <w:b/>
          <w:sz w:val="20"/>
        </w:rPr>
        <w:t xml:space="preserve"> </w:t>
      </w:r>
      <w:r w:rsidRPr="007718B5">
        <w:rPr>
          <w:rFonts w:ascii="Times New Roman" w:hAnsi="Times New Roman" w:cs="Times New Roman"/>
          <w:b/>
          <w:sz w:val="20"/>
        </w:rPr>
        <w:t>транспортирование, обработку</w:t>
      </w:r>
      <w:r w:rsidR="00014A09" w:rsidRPr="007718B5">
        <w:rPr>
          <w:rFonts w:ascii="Times New Roman" w:hAnsi="Times New Roman" w:cs="Times New Roman"/>
          <w:b/>
          <w:sz w:val="20"/>
        </w:rPr>
        <w:t>,</w:t>
      </w:r>
      <w:r w:rsidRPr="007718B5">
        <w:rPr>
          <w:rFonts w:ascii="Times New Roman" w:hAnsi="Times New Roman" w:cs="Times New Roman"/>
          <w:b/>
          <w:sz w:val="20"/>
        </w:rPr>
        <w:t xml:space="preserve"> обезвреживание, захоронение в соответствии с законодател</w:t>
      </w:r>
      <w:r w:rsidR="002138F9">
        <w:rPr>
          <w:rFonts w:ascii="Times New Roman" w:hAnsi="Times New Roman" w:cs="Times New Roman"/>
          <w:b/>
          <w:sz w:val="20"/>
        </w:rPr>
        <w:t>ьством Российской Федерации, а П</w:t>
      </w:r>
      <w:r w:rsidRPr="007718B5">
        <w:rPr>
          <w:rFonts w:ascii="Times New Roman" w:hAnsi="Times New Roman" w:cs="Times New Roman"/>
          <w:b/>
          <w:sz w:val="20"/>
        </w:rPr>
        <w:t>отребите</w:t>
      </w:r>
      <w:r w:rsidR="002138F9">
        <w:rPr>
          <w:rFonts w:ascii="Times New Roman" w:hAnsi="Times New Roman" w:cs="Times New Roman"/>
          <w:b/>
          <w:sz w:val="20"/>
        </w:rPr>
        <w:t>ль обязуется оплачивать услуги Р</w:t>
      </w:r>
      <w:r w:rsidRPr="007718B5">
        <w:rPr>
          <w:rFonts w:ascii="Times New Roman" w:hAnsi="Times New Roman" w:cs="Times New Roman"/>
          <w:b/>
          <w:sz w:val="20"/>
        </w:rPr>
        <w:t>егионального оператора по цене, определенной в пределах утвержденного в установленном по</w:t>
      </w:r>
      <w:r w:rsidR="00FD3679">
        <w:rPr>
          <w:rFonts w:ascii="Times New Roman" w:hAnsi="Times New Roman" w:cs="Times New Roman"/>
          <w:b/>
          <w:sz w:val="20"/>
        </w:rPr>
        <w:t>рядке единого тарифа на услугу Р</w:t>
      </w:r>
      <w:r w:rsidRPr="007718B5">
        <w:rPr>
          <w:rFonts w:ascii="Times New Roman" w:hAnsi="Times New Roman" w:cs="Times New Roman"/>
          <w:b/>
          <w:sz w:val="20"/>
        </w:rPr>
        <w:t>егионального оператора.</w:t>
      </w:r>
    </w:p>
    <w:p w14:paraId="54482A2E" w14:textId="68227464"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2. </w:t>
      </w:r>
      <w:r w:rsidR="002F2E11" w:rsidRPr="002F2E11">
        <w:rPr>
          <w:rFonts w:ascii="Times New Roman" w:hAnsi="Times New Roman" w:cs="Times New Roman"/>
          <w:b/>
          <w:sz w:val="20"/>
        </w:rPr>
        <w:t xml:space="preserve">Объем </w:t>
      </w:r>
      <w:r w:rsidR="007F7D91">
        <w:rPr>
          <w:rFonts w:ascii="Times New Roman" w:hAnsi="Times New Roman" w:cs="Times New Roman"/>
          <w:b/>
          <w:sz w:val="20"/>
        </w:rPr>
        <w:t>ТКО</w:t>
      </w:r>
      <w:r w:rsidR="0099394D">
        <w:rPr>
          <w:rFonts w:ascii="Times New Roman" w:hAnsi="Times New Roman" w:cs="Times New Roman"/>
          <w:b/>
          <w:sz w:val="20"/>
        </w:rPr>
        <w:t>, места (площадки)</w:t>
      </w:r>
      <w:r w:rsidR="002F2E11" w:rsidRPr="002F2E11">
        <w:rPr>
          <w:rFonts w:ascii="Times New Roman" w:hAnsi="Times New Roman" w:cs="Times New Roman"/>
          <w:b/>
          <w:sz w:val="20"/>
        </w:rPr>
        <w:t xml:space="preserve"> накопления </w:t>
      </w:r>
      <w:r w:rsidR="00DF0B98">
        <w:rPr>
          <w:rFonts w:ascii="Times New Roman" w:hAnsi="Times New Roman" w:cs="Times New Roman"/>
          <w:b/>
          <w:sz w:val="20"/>
        </w:rPr>
        <w:t>ТКО</w:t>
      </w:r>
      <w:r w:rsidR="002F2E11" w:rsidRPr="002F2E11">
        <w:rPr>
          <w:rFonts w:ascii="Times New Roman" w:hAnsi="Times New Roman" w:cs="Times New Roman"/>
          <w:b/>
          <w:sz w:val="20"/>
        </w:rPr>
        <w:t>, в том числе крупногабаритных отходов</w:t>
      </w:r>
      <w:r w:rsidR="002F1D8E">
        <w:rPr>
          <w:rFonts w:ascii="Times New Roman" w:hAnsi="Times New Roman" w:cs="Times New Roman"/>
          <w:b/>
          <w:sz w:val="20"/>
        </w:rPr>
        <w:t xml:space="preserve"> </w:t>
      </w:r>
      <w:r w:rsidR="002F1D8E" w:rsidRPr="002F1D8E">
        <w:rPr>
          <w:rFonts w:ascii="Times New Roman" w:hAnsi="Times New Roman" w:cs="Times New Roman"/>
          <w:sz w:val="20"/>
        </w:rPr>
        <w:t>(далее – КГО)</w:t>
      </w:r>
      <w:r w:rsidR="002F2E11" w:rsidRPr="002F2E11">
        <w:rPr>
          <w:rFonts w:ascii="Times New Roman" w:hAnsi="Times New Roman" w:cs="Times New Roman"/>
          <w:b/>
          <w:sz w:val="20"/>
        </w:rPr>
        <w:t xml:space="preserve">, и периодичность вывоза </w:t>
      </w:r>
      <w:r w:rsidR="002F1D8E">
        <w:rPr>
          <w:rFonts w:ascii="Times New Roman" w:hAnsi="Times New Roman" w:cs="Times New Roman"/>
          <w:b/>
          <w:sz w:val="20"/>
        </w:rPr>
        <w:t>ТКО</w:t>
      </w:r>
      <w:r w:rsidR="003A388E">
        <w:rPr>
          <w:rFonts w:ascii="Times New Roman" w:hAnsi="Times New Roman" w:cs="Times New Roman"/>
          <w:b/>
          <w:sz w:val="20"/>
        </w:rPr>
        <w:t>, а также информация</w:t>
      </w:r>
      <w:r w:rsidR="002F2E11" w:rsidRPr="002F2E11">
        <w:rPr>
          <w:rFonts w:ascii="Times New Roman" w:hAnsi="Times New Roman" w:cs="Times New Roman"/>
          <w:b/>
          <w:sz w:val="20"/>
        </w:rPr>
        <w:t xml:space="preserve"> о размещении мест</w:t>
      </w:r>
      <w:r w:rsidR="0099394D">
        <w:rPr>
          <w:rFonts w:ascii="Times New Roman" w:hAnsi="Times New Roman" w:cs="Times New Roman"/>
          <w:b/>
          <w:sz w:val="20"/>
        </w:rPr>
        <w:t xml:space="preserve"> (площадок)</w:t>
      </w:r>
      <w:r w:rsidR="002F2E11" w:rsidRPr="002F2E11">
        <w:rPr>
          <w:rFonts w:ascii="Times New Roman" w:hAnsi="Times New Roman" w:cs="Times New Roman"/>
          <w:b/>
          <w:sz w:val="20"/>
        </w:rPr>
        <w:t xml:space="preserve"> накопления </w:t>
      </w:r>
      <w:r w:rsidR="002F1D8E">
        <w:rPr>
          <w:rFonts w:ascii="Times New Roman" w:hAnsi="Times New Roman" w:cs="Times New Roman"/>
          <w:b/>
          <w:sz w:val="20"/>
        </w:rPr>
        <w:t>ТКО</w:t>
      </w:r>
      <w:r w:rsidR="002F2E11" w:rsidRPr="002F2E11">
        <w:rPr>
          <w:rFonts w:ascii="Times New Roman" w:hAnsi="Times New Roman" w:cs="Times New Roman"/>
          <w:b/>
          <w:sz w:val="20"/>
        </w:rPr>
        <w:t xml:space="preserve"> и подъездных путей к ним </w:t>
      </w:r>
      <w:r w:rsidR="00E66757" w:rsidRPr="00E66757">
        <w:rPr>
          <w:rFonts w:ascii="Times New Roman" w:hAnsi="Times New Roman" w:cs="Times New Roman"/>
          <w:b/>
          <w:sz w:val="20"/>
        </w:rPr>
        <w:t xml:space="preserve">(за исключением </w:t>
      </w:r>
      <w:r w:rsidR="00E66757" w:rsidRPr="00E66757">
        <w:rPr>
          <w:rFonts w:ascii="Times New Roman" w:hAnsi="Times New Roman" w:cs="Times New Roman"/>
          <w:sz w:val="20"/>
        </w:rPr>
        <w:t xml:space="preserve">индивидуальных </w:t>
      </w:r>
      <w:r w:rsidR="00E66757" w:rsidRPr="00E66757">
        <w:rPr>
          <w:rFonts w:ascii="Times New Roman" w:hAnsi="Times New Roman" w:cs="Times New Roman"/>
          <w:b/>
          <w:sz w:val="20"/>
        </w:rPr>
        <w:t>жилых домов)</w:t>
      </w:r>
      <w:r w:rsidR="00E66757">
        <w:rPr>
          <w:rFonts w:ascii="Times New Roman" w:hAnsi="Times New Roman" w:cs="Times New Roman"/>
          <w:sz w:val="20"/>
        </w:rPr>
        <w:t xml:space="preserve"> </w:t>
      </w:r>
      <w:r w:rsidR="002F2E11" w:rsidRPr="002F2E11">
        <w:rPr>
          <w:rFonts w:ascii="Times New Roman" w:hAnsi="Times New Roman" w:cs="Times New Roman"/>
          <w:b/>
          <w:sz w:val="20"/>
        </w:rPr>
        <w:t>определяются со</w:t>
      </w:r>
      <w:r w:rsidR="003D5783">
        <w:rPr>
          <w:rFonts w:ascii="Times New Roman" w:hAnsi="Times New Roman" w:cs="Times New Roman"/>
          <w:b/>
          <w:sz w:val="20"/>
        </w:rPr>
        <w:t>гласно П</w:t>
      </w:r>
      <w:r w:rsidR="00AC3B6E">
        <w:rPr>
          <w:rFonts w:ascii="Times New Roman" w:hAnsi="Times New Roman" w:cs="Times New Roman"/>
          <w:b/>
          <w:sz w:val="20"/>
        </w:rPr>
        <w:t>риложению</w:t>
      </w:r>
      <w:r w:rsidR="003D5783">
        <w:rPr>
          <w:rFonts w:ascii="Times New Roman" w:hAnsi="Times New Roman" w:cs="Times New Roman"/>
          <w:b/>
          <w:sz w:val="20"/>
        </w:rPr>
        <w:t> 1</w:t>
      </w:r>
      <w:r w:rsidR="00AC3B6E">
        <w:rPr>
          <w:rFonts w:ascii="Times New Roman" w:hAnsi="Times New Roman" w:cs="Times New Roman"/>
          <w:b/>
          <w:sz w:val="20"/>
        </w:rPr>
        <w:t xml:space="preserve"> к настоящему Д</w:t>
      </w:r>
      <w:r w:rsidR="002F2E11" w:rsidRPr="002F2E11">
        <w:rPr>
          <w:rFonts w:ascii="Times New Roman" w:hAnsi="Times New Roman" w:cs="Times New Roman"/>
          <w:b/>
          <w:sz w:val="20"/>
        </w:rPr>
        <w:t>оговору</w:t>
      </w:r>
      <w:r w:rsidR="002F2E11" w:rsidRPr="00AD270A">
        <w:rPr>
          <w:rFonts w:ascii="Times New Roman" w:hAnsi="Times New Roman" w:cs="Times New Roman"/>
          <w:b/>
          <w:sz w:val="20"/>
        </w:rPr>
        <w:t>.</w:t>
      </w:r>
      <w:r w:rsidR="003D5783" w:rsidRPr="00AD270A">
        <w:rPr>
          <w:rFonts w:ascii="Times New Roman" w:hAnsi="Times New Roman" w:cs="Times New Roman"/>
          <w:sz w:val="20"/>
        </w:rPr>
        <w:t xml:space="preserve"> Для оказания услуг используются контейнеры, принадлежащие Потребителю на праве собственности</w:t>
      </w:r>
      <w:r w:rsidR="009B06F5">
        <w:rPr>
          <w:rFonts w:ascii="Times New Roman" w:hAnsi="Times New Roman" w:cs="Times New Roman"/>
          <w:sz w:val="20"/>
        </w:rPr>
        <w:t xml:space="preserve"> </w:t>
      </w:r>
      <w:r w:rsidR="0035758E">
        <w:rPr>
          <w:rFonts w:ascii="Times New Roman" w:hAnsi="Times New Roman" w:cs="Times New Roman"/>
          <w:sz w:val="20"/>
        </w:rPr>
        <w:t>и/</w:t>
      </w:r>
      <w:r w:rsidR="009B06F5">
        <w:rPr>
          <w:rFonts w:ascii="Times New Roman" w:hAnsi="Times New Roman" w:cs="Times New Roman"/>
          <w:sz w:val="20"/>
        </w:rPr>
        <w:t>или ином законном основании</w:t>
      </w:r>
      <w:r w:rsidR="003D5783" w:rsidRPr="00AD270A">
        <w:rPr>
          <w:rFonts w:ascii="Times New Roman" w:hAnsi="Times New Roman" w:cs="Times New Roman"/>
          <w:sz w:val="20"/>
        </w:rPr>
        <w:t>. Потребитель по согласованию с Региональным оператором может подать заявку на вывоз КГО с установкой специальных бункеров-накопителей объемом 5м</w:t>
      </w:r>
      <w:r w:rsidR="003D5783" w:rsidRPr="00AD270A">
        <w:rPr>
          <w:rFonts w:ascii="Times New Roman" w:hAnsi="Times New Roman" w:cs="Times New Roman"/>
          <w:sz w:val="20"/>
          <w:vertAlign w:val="superscript"/>
        </w:rPr>
        <w:t>3</w:t>
      </w:r>
      <w:r w:rsidR="003D5783" w:rsidRPr="00AD270A">
        <w:rPr>
          <w:rFonts w:ascii="Times New Roman" w:hAnsi="Times New Roman" w:cs="Times New Roman"/>
          <w:sz w:val="20"/>
        </w:rPr>
        <w:t>, 8м</w:t>
      </w:r>
      <w:r w:rsidR="003D5783" w:rsidRPr="00AD270A">
        <w:rPr>
          <w:rFonts w:ascii="Times New Roman" w:hAnsi="Times New Roman" w:cs="Times New Roman"/>
          <w:sz w:val="20"/>
          <w:vertAlign w:val="superscript"/>
        </w:rPr>
        <w:t>3</w:t>
      </w:r>
      <w:r w:rsidR="003D5783" w:rsidRPr="00AD270A">
        <w:rPr>
          <w:rFonts w:ascii="Times New Roman" w:hAnsi="Times New Roman" w:cs="Times New Roman"/>
          <w:sz w:val="20"/>
        </w:rPr>
        <w:t>, 10м</w:t>
      </w:r>
      <w:r w:rsidR="003D5783" w:rsidRPr="00AD270A">
        <w:rPr>
          <w:rFonts w:ascii="Times New Roman" w:hAnsi="Times New Roman" w:cs="Times New Roman"/>
          <w:sz w:val="20"/>
          <w:vertAlign w:val="superscript"/>
        </w:rPr>
        <w:t>3</w:t>
      </w:r>
      <w:r w:rsidR="003D5783" w:rsidRPr="00AD270A">
        <w:rPr>
          <w:rFonts w:ascii="Times New Roman" w:hAnsi="Times New Roman" w:cs="Times New Roman"/>
          <w:sz w:val="20"/>
        </w:rPr>
        <w:t>, 20м</w:t>
      </w:r>
      <w:r w:rsidR="003D5783" w:rsidRPr="00AD270A">
        <w:rPr>
          <w:rFonts w:ascii="Times New Roman" w:hAnsi="Times New Roman" w:cs="Times New Roman"/>
          <w:sz w:val="20"/>
          <w:vertAlign w:val="superscript"/>
        </w:rPr>
        <w:t>3</w:t>
      </w:r>
      <w:r w:rsidR="003D5783" w:rsidRPr="00AD270A">
        <w:rPr>
          <w:rFonts w:ascii="Times New Roman" w:hAnsi="Times New Roman" w:cs="Times New Roman"/>
          <w:sz w:val="20"/>
        </w:rPr>
        <w:t xml:space="preserve"> и 37м</w:t>
      </w:r>
      <w:r w:rsidR="003D5783" w:rsidRPr="00AD270A">
        <w:rPr>
          <w:rFonts w:ascii="Times New Roman" w:hAnsi="Times New Roman" w:cs="Times New Roman"/>
          <w:sz w:val="20"/>
          <w:vertAlign w:val="superscript"/>
        </w:rPr>
        <w:t>3</w:t>
      </w:r>
      <w:r w:rsidR="003D5783" w:rsidRPr="00AD270A">
        <w:rPr>
          <w:rFonts w:ascii="Times New Roman" w:hAnsi="Times New Roman" w:cs="Times New Roman"/>
          <w:sz w:val="20"/>
        </w:rPr>
        <w:t xml:space="preserve"> на объекты по накоплению отходов, указанных в Приложении № 1 к настоящему Договору. Условия предоставления специальных бункеров-накопителей стороны устанавливают дополнительно.</w:t>
      </w:r>
    </w:p>
    <w:p w14:paraId="22974CC9" w14:textId="3AC3E182" w:rsidR="00E66757" w:rsidRPr="00E66757" w:rsidRDefault="009F7D7A" w:rsidP="00E66757">
      <w:pPr>
        <w:widowControl w:val="0"/>
        <w:autoSpaceDE w:val="0"/>
        <w:autoSpaceDN w:val="0"/>
        <w:ind w:firstLine="567"/>
        <w:jc w:val="both"/>
        <w:rPr>
          <w:b/>
        </w:rPr>
      </w:pPr>
      <w:r w:rsidRPr="000068C6">
        <w:t xml:space="preserve">3. </w:t>
      </w:r>
      <w:r w:rsidR="00E66757" w:rsidRPr="00E66757">
        <w:rPr>
          <w:b/>
        </w:rPr>
        <w:t xml:space="preserve">Способ складирования </w:t>
      </w:r>
      <w:r w:rsidR="00E66757">
        <w:rPr>
          <w:b/>
        </w:rPr>
        <w:t>ТКО</w:t>
      </w:r>
      <w:r w:rsidR="00E66757" w:rsidRPr="00E66757">
        <w:rPr>
          <w:b/>
        </w:rPr>
        <w:t xml:space="preserve"> -</w:t>
      </w:r>
    </w:p>
    <w:p w14:paraId="21698F64" w14:textId="39CE2061" w:rsidR="00E66757" w:rsidRPr="00E66757" w:rsidRDefault="00E66757" w:rsidP="00E66757">
      <w:pPr>
        <w:widowControl w:val="0"/>
        <w:autoSpaceDE w:val="0"/>
        <w:autoSpaceDN w:val="0"/>
        <w:jc w:val="both"/>
        <w:rPr>
          <w:b/>
        </w:rPr>
      </w:pPr>
      <w:r w:rsidRPr="00E66757">
        <w:rPr>
          <w:b/>
        </w:rPr>
        <w:t>________________________________________________________________________________________</w:t>
      </w:r>
      <w:r>
        <w:rPr>
          <w:b/>
        </w:rPr>
        <w:t>_________________</w:t>
      </w:r>
      <w:r w:rsidRPr="00E66757">
        <w:rPr>
          <w:b/>
        </w:rPr>
        <w:t>,</w:t>
      </w:r>
    </w:p>
    <w:p w14:paraId="69AEB708" w14:textId="77777777" w:rsidR="00E66757" w:rsidRPr="00E66757" w:rsidRDefault="00E66757" w:rsidP="00E66757">
      <w:pPr>
        <w:widowControl w:val="0"/>
        <w:autoSpaceDE w:val="0"/>
        <w:autoSpaceDN w:val="0"/>
        <w:jc w:val="center"/>
        <w:rPr>
          <w:b/>
          <w:vertAlign w:val="superscript"/>
        </w:rPr>
      </w:pPr>
      <w:r w:rsidRPr="00E66757">
        <w:rPr>
          <w:b/>
          <w:vertAlign w:val="superscript"/>
        </w:rPr>
        <w:t>(мусоропроводы и мусороприемные камеры, в контейнеры, бункеры, расположенные на контейнерных площадках, в пакеты или другие емкости (указать какие), предоставленные региональным оператором, - указать нужное)</w:t>
      </w:r>
    </w:p>
    <w:p w14:paraId="6EB0A796" w14:textId="63A6F565" w:rsidR="00E66757" w:rsidRPr="00E66757" w:rsidRDefault="00E66757" w:rsidP="00E66757">
      <w:pPr>
        <w:widowControl w:val="0"/>
        <w:autoSpaceDE w:val="0"/>
        <w:autoSpaceDN w:val="0"/>
        <w:jc w:val="both"/>
        <w:rPr>
          <w:b/>
        </w:rPr>
      </w:pPr>
      <w:r w:rsidRPr="00E66757">
        <w:rPr>
          <w:b/>
        </w:rPr>
        <w:t xml:space="preserve">в том числе </w:t>
      </w:r>
      <w:r>
        <w:rPr>
          <w:b/>
        </w:rPr>
        <w:t>КГО</w:t>
      </w:r>
      <w:r w:rsidRPr="00E66757">
        <w:rPr>
          <w:b/>
        </w:rPr>
        <w:t xml:space="preserve"> - ____________________________________________________</w:t>
      </w:r>
      <w:r>
        <w:rPr>
          <w:b/>
        </w:rPr>
        <w:t>____________________________________</w:t>
      </w:r>
    </w:p>
    <w:p w14:paraId="0A1A2519" w14:textId="77777777" w:rsidR="00E66757" w:rsidRPr="00E66757" w:rsidRDefault="00E66757" w:rsidP="00E66757">
      <w:pPr>
        <w:widowControl w:val="0"/>
        <w:autoSpaceDE w:val="0"/>
        <w:autoSpaceDN w:val="0"/>
        <w:jc w:val="center"/>
        <w:rPr>
          <w:b/>
          <w:vertAlign w:val="superscript"/>
        </w:rPr>
      </w:pPr>
      <w:r w:rsidRPr="00E66757">
        <w:rPr>
          <w:b/>
          <w:vertAlign w:val="superscript"/>
        </w:rPr>
        <w:t>(в бункеры, расположенные на контейнерных площадках, на специальных площадках складирования крупногабаритных отходов - указать нужное)</w:t>
      </w:r>
    </w:p>
    <w:p w14:paraId="76E92175" w14:textId="33C7380E" w:rsidR="009F7D7A" w:rsidRPr="000068C6" w:rsidRDefault="009F7D7A" w:rsidP="00513720">
      <w:pPr>
        <w:pStyle w:val="ConsPlusNonformat"/>
        <w:ind w:firstLine="540"/>
        <w:rPr>
          <w:rFonts w:ascii="Times New Roman" w:hAnsi="Times New Roman" w:cs="Times New Roman"/>
        </w:rPr>
      </w:pPr>
      <w:r w:rsidRPr="000068C6">
        <w:rPr>
          <w:rFonts w:ascii="Times New Roman" w:hAnsi="Times New Roman" w:cs="Times New Roman"/>
        </w:rPr>
        <w:t>4.</w:t>
      </w:r>
      <w:r w:rsidR="00891DE4" w:rsidRPr="000068C6">
        <w:rPr>
          <w:rFonts w:ascii="Times New Roman" w:hAnsi="Times New Roman" w:cs="Times New Roman"/>
        </w:rPr>
        <w:t xml:space="preserve"> </w:t>
      </w:r>
      <w:r w:rsidR="00891DE4" w:rsidRPr="002F2E11">
        <w:rPr>
          <w:rFonts w:ascii="Times New Roman" w:hAnsi="Times New Roman" w:cs="Times New Roman"/>
          <w:b/>
        </w:rPr>
        <w:t xml:space="preserve">Дата начала оказания услуг по обращению с </w:t>
      </w:r>
      <w:r w:rsidR="002F1D8E">
        <w:rPr>
          <w:rFonts w:ascii="Times New Roman" w:hAnsi="Times New Roman" w:cs="Times New Roman"/>
          <w:b/>
        </w:rPr>
        <w:t>ТКО</w:t>
      </w:r>
      <w:r w:rsidR="00891DE4" w:rsidRPr="002F2E11">
        <w:rPr>
          <w:rFonts w:ascii="Times New Roman" w:hAnsi="Times New Roman" w:cs="Times New Roman"/>
          <w:b/>
        </w:rPr>
        <w:t xml:space="preserve"> с </w:t>
      </w:r>
      <w:r w:rsidR="007718B5" w:rsidRPr="002F2E11">
        <w:rPr>
          <w:rFonts w:ascii="Times New Roman" w:hAnsi="Times New Roman" w:cs="Times New Roman"/>
          <w:b/>
        </w:rPr>
        <w:t>"01</w:t>
      </w:r>
      <w:r w:rsidR="00014A09" w:rsidRPr="002F2E11">
        <w:rPr>
          <w:rFonts w:ascii="Times New Roman" w:hAnsi="Times New Roman" w:cs="Times New Roman"/>
          <w:b/>
        </w:rPr>
        <w:t>"</w:t>
      </w:r>
      <w:r w:rsidR="007718B5" w:rsidRPr="002F2E11">
        <w:rPr>
          <w:rFonts w:ascii="Times New Roman" w:hAnsi="Times New Roman" w:cs="Times New Roman"/>
          <w:b/>
        </w:rPr>
        <w:t> января</w:t>
      </w:r>
      <w:r w:rsidR="00014A09" w:rsidRPr="002F2E11">
        <w:rPr>
          <w:rFonts w:ascii="Times New Roman" w:hAnsi="Times New Roman" w:cs="Times New Roman"/>
          <w:b/>
        </w:rPr>
        <w:t xml:space="preserve"> 20</w:t>
      </w:r>
      <w:r w:rsidR="00612D8E">
        <w:rPr>
          <w:rFonts w:ascii="Times New Roman" w:hAnsi="Times New Roman" w:cs="Times New Roman"/>
          <w:b/>
        </w:rPr>
        <w:t>20</w:t>
      </w:r>
      <w:r w:rsidR="007718B5" w:rsidRPr="002F2E11">
        <w:rPr>
          <w:rFonts w:ascii="Times New Roman" w:hAnsi="Times New Roman" w:cs="Times New Roman"/>
          <w:b/>
        </w:rPr>
        <w:t> </w:t>
      </w:r>
      <w:r w:rsidR="00891DE4" w:rsidRPr="002F2E11">
        <w:rPr>
          <w:rFonts w:ascii="Times New Roman" w:hAnsi="Times New Roman" w:cs="Times New Roman"/>
          <w:b/>
        </w:rPr>
        <w:t>г.</w:t>
      </w:r>
    </w:p>
    <w:p w14:paraId="68B56DBA" w14:textId="77777777" w:rsidR="00A7710C" w:rsidRPr="000068C6" w:rsidRDefault="00A7710C" w:rsidP="009F7D7A">
      <w:pPr>
        <w:pStyle w:val="ConsPlusNormal"/>
        <w:ind w:firstLine="540"/>
        <w:jc w:val="both"/>
        <w:rPr>
          <w:rFonts w:ascii="Times New Roman" w:hAnsi="Times New Roman" w:cs="Times New Roman"/>
          <w:sz w:val="20"/>
        </w:rPr>
      </w:pPr>
    </w:p>
    <w:p w14:paraId="133F6BE3" w14:textId="1713BF67" w:rsidR="009F7D7A" w:rsidRPr="000068C6" w:rsidRDefault="009F7D7A" w:rsidP="009F7D7A">
      <w:pPr>
        <w:pStyle w:val="ConsPlusNormal"/>
        <w:jc w:val="center"/>
        <w:outlineLvl w:val="1"/>
        <w:rPr>
          <w:rFonts w:ascii="Times New Roman" w:hAnsi="Times New Roman" w:cs="Times New Roman"/>
          <w:sz w:val="20"/>
        </w:rPr>
      </w:pPr>
      <w:r w:rsidRPr="000068C6">
        <w:rPr>
          <w:rFonts w:ascii="Times New Roman" w:hAnsi="Times New Roman" w:cs="Times New Roman"/>
          <w:sz w:val="20"/>
        </w:rPr>
        <w:t xml:space="preserve">II. </w:t>
      </w:r>
      <w:r w:rsidR="00AC3B6E">
        <w:rPr>
          <w:rFonts w:ascii="Times New Roman" w:hAnsi="Times New Roman" w:cs="Times New Roman"/>
          <w:b/>
          <w:sz w:val="20"/>
        </w:rPr>
        <w:t>Сроки и порядок оплаты по Д</w:t>
      </w:r>
      <w:r w:rsidRPr="00A75922">
        <w:rPr>
          <w:rFonts w:ascii="Times New Roman" w:hAnsi="Times New Roman" w:cs="Times New Roman"/>
          <w:b/>
          <w:sz w:val="20"/>
        </w:rPr>
        <w:t>оговору</w:t>
      </w:r>
    </w:p>
    <w:p w14:paraId="3ABD4961" w14:textId="5F5694FC" w:rsidR="00772590" w:rsidRDefault="002F1D8E" w:rsidP="00772590">
      <w:pPr>
        <w:widowControl w:val="0"/>
        <w:autoSpaceDE w:val="0"/>
        <w:autoSpaceDN w:val="0"/>
        <w:ind w:firstLine="567"/>
        <w:jc w:val="both"/>
        <w:rPr>
          <w:b/>
        </w:rPr>
      </w:pPr>
      <w:r>
        <w:t xml:space="preserve">5. </w:t>
      </w:r>
      <w:r w:rsidR="00772590" w:rsidRPr="00772590">
        <w:rPr>
          <w:b/>
        </w:rPr>
        <w:t xml:space="preserve">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в соответствии с Постановлением Государственного комитета Республики Татарстан по тарифам № 11-54/ТКО от 19.12.2019 г. единый тариф на услугу Регионального оператора в период с 01.01.2020 г. по </w:t>
      </w:r>
      <w:r w:rsidR="00497CB2">
        <w:rPr>
          <w:b/>
        </w:rPr>
        <w:t>30.</w:t>
      </w:r>
      <w:r w:rsidR="00772590" w:rsidRPr="00772590">
        <w:rPr>
          <w:b/>
        </w:rPr>
        <w:t>0</w:t>
      </w:r>
      <w:r w:rsidR="00497CB2">
        <w:rPr>
          <w:b/>
        </w:rPr>
        <w:t>6</w:t>
      </w:r>
      <w:r w:rsidR="00772590" w:rsidRPr="00772590">
        <w:rPr>
          <w:b/>
        </w:rPr>
        <w:t xml:space="preserve">.2020 составляет 439,03 руб./куб.м с НДС, в период с 01.07.2020 г. по </w:t>
      </w:r>
      <w:r w:rsidR="00497CB2">
        <w:rPr>
          <w:b/>
        </w:rPr>
        <w:t>30</w:t>
      </w:r>
      <w:r w:rsidR="00772590" w:rsidRPr="00772590">
        <w:rPr>
          <w:b/>
        </w:rPr>
        <w:t>.0</w:t>
      </w:r>
      <w:r w:rsidR="00497CB2">
        <w:rPr>
          <w:b/>
        </w:rPr>
        <w:t>6</w:t>
      </w:r>
      <w:r w:rsidR="00772590" w:rsidRPr="00772590">
        <w:rPr>
          <w:b/>
        </w:rPr>
        <w:t xml:space="preserve">.2021 составляет 456,62 руб./куб.м с НДС, в период с 01.07.2021 г. </w:t>
      </w:r>
      <w:r w:rsidR="00497CB2">
        <w:rPr>
          <w:b/>
        </w:rPr>
        <w:t>до</w:t>
      </w:r>
      <w:r w:rsidR="00772590" w:rsidRPr="00772590">
        <w:rPr>
          <w:b/>
        </w:rPr>
        <w:t xml:space="preserve"> </w:t>
      </w:r>
      <w:r w:rsidR="00497CB2">
        <w:rPr>
          <w:b/>
        </w:rPr>
        <w:t>3</w:t>
      </w:r>
      <w:r w:rsidR="00772590" w:rsidRPr="00772590">
        <w:rPr>
          <w:b/>
        </w:rPr>
        <w:t>1.</w:t>
      </w:r>
      <w:r w:rsidR="00497CB2">
        <w:rPr>
          <w:b/>
        </w:rPr>
        <w:t>12</w:t>
      </w:r>
      <w:r w:rsidR="00772590" w:rsidRPr="00772590">
        <w:rPr>
          <w:b/>
        </w:rPr>
        <w:t>.2022 составляет 471,91 руб./куб.м с НДС.</w:t>
      </w:r>
    </w:p>
    <w:p w14:paraId="68B16497" w14:textId="0AB4D499" w:rsidR="00344A71" w:rsidRPr="000068C6" w:rsidRDefault="00344A71" w:rsidP="00772590">
      <w:pPr>
        <w:widowControl w:val="0"/>
        <w:autoSpaceDE w:val="0"/>
        <w:autoSpaceDN w:val="0"/>
        <w:ind w:firstLine="567"/>
        <w:jc w:val="both"/>
      </w:pPr>
      <w:r w:rsidRPr="000068C6">
        <w:t>В случае изменения предел</w:t>
      </w:r>
      <w:r w:rsidR="00FD3679">
        <w:t>ьного единого тарифа на услугу Р</w:t>
      </w:r>
      <w:r w:rsidRPr="000068C6">
        <w:t>егионального оператора (далее – предельного тарифа) в установленном з</w:t>
      </w:r>
      <w:r w:rsidR="00FD3679">
        <w:t>аконом порядке, цена на услугу Р</w:t>
      </w:r>
      <w:r w:rsidRPr="000068C6">
        <w:t>егиона</w:t>
      </w:r>
      <w:r w:rsidR="00001F11">
        <w:t>льного оператора по настоящему Д</w:t>
      </w:r>
      <w:r w:rsidRPr="000068C6">
        <w:t>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w:t>
      </w:r>
      <w:r w:rsidR="00FD3679">
        <w:t>ия об изменении цены на услугу Р</w:t>
      </w:r>
      <w:r w:rsidRPr="000068C6">
        <w:t>егионального оператора.</w:t>
      </w:r>
    </w:p>
    <w:p w14:paraId="786CF5E1" w14:textId="6ED06E96" w:rsidR="00344A71" w:rsidRDefault="00344A71" w:rsidP="00344A71">
      <w:pPr>
        <w:pStyle w:val="ConsPlusNonformat"/>
        <w:ind w:firstLine="567"/>
        <w:jc w:val="both"/>
        <w:rPr>
          <w:rFonts w:ascii="Times New Roman" w:hAnsi="Times New Roman" w:cs="Times New Roman"/>
        </w:rPr>
      </w:pPr>
      <w:r w:rsidRPr="000068C6">
        <w:rPr>
          <w:rFonts w:ascii="Times New Roman" w:hAnsi="Times New Roman" w:cs="Times New Roman"/>
        </w:rPr>
        <w:t>Информация о пред</w:t>
      </w:r>
      <w:r w:rsidR="00FD3679">
        <w:rPr>
          <w:rFonts w:ascii="Times New Roman" w:hAnsi="Times New Roman" w:cs="Times New Roman"/>
        </w:rPr>
        <w:t>ельном едином тарифе на услугу Р</w:t>
      </w:r>
      <w:r w:rsidRPr="000068C6">
        <w:rPr>
          <w:rFonts w:ascii="Times New Roman" w:hAnsi="Times New Roman" w:cs="Times New Roman"/>
        </w:rPr>
        <w:t>егионального оператора, о его изменении</w:t>
      </w:r>
      <w:r w:rsidR="002F2B7B" w:rsidRPr="000068C6">
        <w:rPr>
          <w:rFonts w:ascii="Times New Roman" w:hAnsi="Times New Roman" w:cs="Times New Roman"/>
        </w:rPr>
        <w:t xml:space="preserve"> заблаговременно</w:t>
      </w:r>
      <w:r w:rsidR="00FD3679">
        <w:rPr>
          <w:rFonts w:ascii="Times New Roman" w:hAnsi="Times New Roman" w:cs="Times New Roman"/>
        </w:rPr>
        <w:t xml:space="preserve"> доводится до сведения П</w:t>
      </w:r>
      <w:r w:rsidRPr="000068C6">
        <w:rPr>
          <w:rFonts w:ascii="Times New Roman" w:hAnsi="Times New Roman" w:cs="Times New Roman"/>
        </w:rPr>
        <w:t>отребителя путем р</w:t>
      </w:r>
      <w:r w:rsidR="00FD3679">
        <w:rPr>
          <w:rFonts w:ascii="Times New Roman" w:hAnsi="Times New Roman" w:cs="Times New Roman"/>
        </w:rPr>
        <w:t>азмещения на официальном сайте Р</w:t>
      </w:r>
      <w:r w:rsidRPr="000068C6">
        <w:rPr>
          <w:rFonts w:ascii="Times New Roman" w:hAnsi="Times New Roman" w:cs="Times New Roman"/>
        </w:rPr>
        <w:t>егионального оператора, в официальных изданиях средств массовой информации органов государственной власти, предназначенных для опубликования принятых правовых и иных актов, а также может размещаться на информационных стендах, досках объявлений, в платежных документах.</w:t>
      </w:r>
    </w:p>
    <w:p w14:paraId="0F0BC88C" w14:textId="77777777" w:rsidR="008B2A07" w:rsidRPr="00CE2E7B" w:rsidRDefault="00691900" w:rsidP="008B2A07">
      <w:pPr>
        <w:pStyle w:val="ConsPlusNonformat"/>
        <w:ind w:firstLine="567"/>
        <w:jc w:val="both"/>
        <w:rPr>
          <w:rFonts w:ascii="Times New Roman" w:hAnsi="Times New Roman" w:cs="Times New Roman"/>
          <w:b/>
        </w:rPr>
      </w:pPr>
      <w:r>
        <w:rPr>
          <w:rFonts w:ascii="Times New Roman" w:hAnsi="Times New Roman" w:cs="Times New Roman"/>
        </w:rPr>
        <w:t>6.</w:t>
      </w:r>
      <w:r w:rsidRPr="00691900">
        <w:t xml:space="preserve"> </w:t>
      </w:r>
      <w:r w:rsidR="008B2A07">
        <w:rPr>
          <w:rFonts w:ascii="Times New Roman" w:hAnsi="Times New Roman" w:cs="Times New Roman"/>
          <w:b/>
        </w:rPr>
        <w:t>Потребитель (за исключением П</w:t>
      </w:r>
      <w:r w:rsidR="008B2A07" w:rsidRPr="00CE2E7B">
        <w:rPr>
          <w:rFonts w:ascii="Times New Roman" w:hAnsi="Times New Roman" w:cs="Times New Roman"/>
          <w:b/>
        </w:rPr>
        <w:t xml:space="preserve">отребителей в многоквартирных домах и жилых домах) оплачивает услуги по обращению с </w:t>
      </w:r>
      <w:r w:rsidR="008B2A07">
        <w:rPr>
          <w:rFonts w:ascii="Times New Roman" w:hAnsi="Times New Roman" w:cs="Times New Roman"/>
          <w:b/>
        </w:rPr>
        <w:t>ТКО</w:t>
      </w:r>
      <w:r w:rsidR="008B2A07" w:rsidRPr="00CE2E7B">
        <w:rPr>
          <w:rFonts w:ascii="Times New Roman" w:hAnsi="Times New Roman" w:cs="Times New Roman"/>
          <w:b/>
        </w:rPr>
        <w:t xml:space="preserve"> до 10-го числа месяца, следующего за месяцем, в котором была оказана услуга по обращению с </w:t>
      </w:r>
      <w:r w:rsidR="008B2A07">
        <w:rPr>
          <w:rFonts w:ascii="Times New Roman" w:hAnsi="Times New Roman" w:cs="Times New Roman"/>
          <w:b/>
        </w:rPr>
        <w:t>ТКО</w:t>
      </w:r>
      <w:r w:rsidR="008B2A07" w:rsidRPr="00CE2E7B">
        <w:rPr>
          <w:rFonts w:ascii="Times New Roman" w:hAnsi="Times New Roman" w:cs="Times New Roman"/>
          <w:b/>
        </w:rPr>
        <w:t>.</w:t>
      </w:r>
    </w:p>
    <w:p w14:paraId="6B865A5C" w14:textId="52195CB4" w:rsidR="00691900" w:rsidRPr="00CE2E7B" w:rsidRDefault="008B2A07" w:rsidP="008B2A07">
      <w:pPr>
        <w:pStyle w:val="ConsPlusNonformat"/>
        <w:ind w:firstLine="567"/>
        <w:jc w:val="both"/>
        <w:rPr>
          <w:rFonts w:ascii="Times New Roman" w:hAnsi="Times New Roman" w:cs="Times New Roman"/>
          <w:b/>
        </w:rPr>
      </w:pPr>
      <w:r w:rsidRPr="00CE2E7B">
        <w:rPr>
          <w:rFonts w:ascii="Times New Roman" w:hAnsi="Times New Roman" w:cs="Times New Roman"/>
          <w:b/>
        </w:rPr>
        <w:t xml:space="preserve">Потребитель в многоквартирном доме или жилом доме оплачивает коммунальную услугу по оказанию услуг по обращению с </w:t>
      </w:r>
      <w:r>
        <w:rPr>
          <w:rFonts w:ascii="Times New Roman" w:hAnsi="Times New Roman" w:cs="Times New Roman"/>
          <w:b/>
        </w:rPr>
        <w:t>ТКО</w:t>
      </w:r>
      <w:r w:rsidRPr="00CE2E7B">
        <w:rPr>
          <w:rFonts w:ascii="Times New Roman" w:hAnsi="Times New Roman" w:cs="Times New Roman"/>
          <w:b/>
        </w:rPr>
        <w:t xml:space="preserve"> в соответствии с жилищным законодательством Российской Федерации.</w:t>
      </w:r>
    </w:p>
    <w:p w14:paraId="1879463E" w14:textId="169BEC32" w:rsidR="00391425" w:rsidRPr="00391425" w:rsidRDefault="00391425" w:rsidP="00691900">
      <w:pPr>
        <w:pStyle w:val="ConsPlusNonformat"/>
        <w:ind w:firstLine="567"/>
        <w:jc w:val="both"/>
        <w:rPr>
          <w:rFonts w:ascii="Times New Roman" w:hAnsi="Times New Roman" w:cs="Times New Roman"/>
          <w:b/>
        </w:rPr>
      </w:pPr>
      <w:r w:rsidRPr="00391425">
        <w:rPr>
          <w:rFonts w:ascii="Times New Roman" w:hAnsi="Times New Roman" w:cs="Times New Roman"/>
        </w:rPr>
        <w:t xml:space="preserve">Оплата производится путем перечисления денежных средств на расчетный счет </w:t>
      </w:r>
      <w:r>
        <w:rPr>
          <w:rFonts w:ascii="Times New Roman" w:hAnsi="Times New Roman" w:cs="Times New Roman"/>
        </w:rPr>
        <w:t>Регионального оператора</w:t>
      </w:r>
      <w:r w:rsidRPr="00391425">
        <w:rPr>
          <w:rFonts w:ascii="Times New Roman" w:hAnsi="Times New Roman" w:cs="Times New Roman"/>
        </w:rPr>
        <w:t xml:space="preserve"> на основании выставленного счета</w:t>
      </w:r>
      <w:r>
        <w:rPr>
          <w:rFonts w:ascii="Times New Roman" w:hAnsi="Times New Roman" w:cs="Times New Roman"/>
        </w:rPr>
        <w:t>.</w:t>
      </w:r>
    </w:p>
    <w:p w14:paraId="32849586" w14:textId="4AB681A2" w:rsidR="009F7D7A" w:rsidRPr="000068C6" w:rsidRDefault="009F7D7A" w:rsidP="0035092C">
      <w:pPr>
        <w:pStyle w:val="ConsPlusNormal"/>
        <w:ind w:firstLine="567"/>
        <w:jc w:val="both"/>
        <w:rPr>
          <w:rFonts w:ascii="Times New Roman" w:hAnsi="Times New Roman" w:cs="Times New Roman"/>
          <w:sz w:val="20"/>
        </w:rPr>
      </w:pPr>
      <w:r w:rsidRPr="000068C6">
        <w:rPr>
          <w:rFonts w:ascii="Times New Roman" w:hAnsi="Times New Roman" w:cs="Times New Roman"/>
          <w:sz w:val="20"/>
        </w:rPr>
        <w:t xml:space="preserve">7. </w:t>
      </w:r>
      <w:r w:rsidRPr="001A42EB">
        <w:rPr>
          <w:rFonts w:ascii="Times New Roman" w:hAnsi="Times New Roman" w:cs="Times New Roman"/>
          <w:b/>
          <w:sz w:val="20"/>
        </w:rPr>
        <w:t>Сверка расчетов по настоя</w:t>
      </w:r>
      <w:r w:rsidR="008018E1">
        <w:rPr>
          <w:rFonts w:ascii="Times New Roman" w:hAnsi="Times New Roman" w:cs="Times New Roman"/>
          <w:b/>
          <w:sz w:val="20"/>
        </w:rPr>
        <w:t>щему Д</w:t>
      </w:r>
      <w:r w:rsidR="00AC3B6E">
        <w:rPr>
          <w:rFonts w:ascii="Times New Roman" w:hAnsi="Times New Roman" w:cs="Times New Roman"/>
          <w:b/>
          <w:sz w:val="20"/>
        </w:rPr>
        <w:t>оговору проводится между Региональным оператором и П</w:t>
      </w:r>
      <w:r w:rsidRPr="001A42EB">
        <w:rPr>
          <w:rFonts w:ascii="Times New Roman" w:hAnsi="Times New Roman" w:cs="Times New Roman"/>
          <w:b/>
          <w:sz w:val="20"/>
        </w:rPr>
        <w:t>отребителем не реже</w:t>
      </w:r>
      <w:r w:rsidR="008018E1">
        <w:rPr>
          <w:rFonts w:ascii="Times New Roman" w:hAnsi="Times New Roman" w:cs="Times New Roman"/>
          <w:b/>
          <w:sz w:val="20"/>
        </w:rPr>
        <w:t>,</w:t>
      </w:r>
      <w:r w:rsidRPr="001A42EB">
        <w:rPr>
          <w:rFonts w:ascii="Times New Roman" w:hAnsi="Times New Roman" w:cs="Times New Roman"/>
          <w:b/>
          <w:sz w:val="20"/>
        </w:rPr>
        <w:t xml:space="preserve"> чем один раз в год по инициативе одной из сторон путем составления и подписания сторонами соответствующего акта.</w:t>
      </w:r>
    </w:p>
    <w:p w14:paraId="23690EFF" w14:textId="77777777" w:rsidR="009F7D7A" w:rsidRPr="001A42EB" w:rsidRDefault="009F7D7A" w:rsidP="0035092C">
      <w:pPr>
        <w:pStyle w:val="ConsPlusNormal"/>
        <w:ind w:firstLine="567"/>
        <w:jc w:val="both"/>
        <w:rPr>
          <w:rFonts w:ascii="Times New Roman" w:hAnsi="Times New Roman" w:cs="Times New Roman"/>
          <w:b/>
          <w:sz w:val="20"/>
        </w:rPr>
      </w:pPr>
      <w:r w:rsidRPr="001A42EB">
        <w:rPr>
          <w:rFonts w:ascii="Times New Roman" w:hAnsi="Times New Roman" w:cs="Times New Roman"/>
          <w:b/>
          <w:sz w:val="20"/>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w:t>
      </w:r>
      <w:r w:rsidRPr="001A42EB">
        <w:rPr>
          <w:rFonts w:ascii="Times New Roman" w:hAnsi="Times New Roman" w:cs="Times New Roman"/>
          <w:b/>
          <w:sz w:val="20"/>
        </w:rPr>
        <w:lastRenderedPageBreak/>
        <w:t>такого уведомления адресатом.</w:t>
      </w:r>
      <w:r w:rsidRPr="000068C6">
        <w:rPr>
          <w:rFonts w:ascii="Times New Roman" w:hAnsi="Times New Roman" w:cs="Times New Roman"/>
          <w:sz w:val="20"/>
        </w:rPr>
        <w:t xml:space="preserve"> </w:t>
      </w:r>
      <w:r w:rsidRPr="001A42EB">
        <w:rPr>
          <w:rFonts w:ascii="Times New Roman" w:hAnsi="Times New Roman" w:cs="Times New Roman"/>
          <w:b/>
          <w:sz w:val="20"/>
        </w:rPr>
        <w:t>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107113E6" w14:textId="2E19F297" w:rsidR="009F7D7A" w:rsidRDefault="009F7D7A" w:rsidP="0035092C">
      <w:pPr>
        <w:pStyle w:val="ConsPlusNormal"/>
        <w:ind w:firstLine="567"/>
        <w:jc w:val="both"/>
        <w:rPr>
          <w:rFonts w:ascii="Times New Roman" w:hAnsi="Times New Roman" w:cs="Times New Roman"/>
          <w:b/>
          <w:sz w:val="20"/>
        </w:rPr>
      </w:pPr>
      <w:r w:rsidRPr="001A42EB">
        <w:rPr>
          <w:rFonts w:ascii="Times New Roman" w:hAnsi="Times New Roman" w:cs="Times New Roman"/>
          <w:b/>
          <w:sz w:val="20"/>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6979B0C1" w14:textId="4C4F7811" w:rsidR="0015627C" w:rsidRPr="00566808" w:rsidRDefault="0015627C" w:rsidP="0015627C">
      <w:pPr>
        <w:pStyle w:val="ConsPlusNormal"/>
        <w:ind w:firstLine="567"/>
        <w:jc w:val="both"/>
        <w:rPr>
          <w:rFonts w:ascii="Times New Roman" w:hAnsi="Times New Roman" w:cs="Times New Roman"/>
          <w:sz w:val="20"/>
        </w:rPr>
      </w:pPr>
      <w:r w:rsidRPr="00566808">
        <w:rPr>
          <w:rFonts w:ascii="Times New Roman" w:hAnsi="Times New Roman" w:cs="Times New Roman"/>
          <w:sz w:val="20"/>
        </w:rPr>
        <w:t>Стороны обязуются не позднее 5 (пяти) рабочих дней каждого месяца, следующего за месяцем оказания услуг по Договору</w:t>
      </w:r>
      <w:r w:rsidR="00CB7FD4">
        <w:rPr>
          <w:rFonts w:ascii="Times New Roman" w:hAnsi="Times New Roman" w:cs="Times New Roman"/>
          <w:sz w:val="20"/>
        </w:rPr>
        <w:t>,</w:t>
      </w:r>
      <w:r w:rsidRPr="00566808">
        <w:rPr>
          <w:rFonts w:ascii="Times New Roman" w:hAnsi="Times New Roman" w:cs="Times New Roman"/>
          <w:sz w:val="20"/>
        </w:rPr>
        <w:t xml:space="preserve"> сверять объем вывезенных Отходов с обязательным составлением и подписанием акта выполненных работ. Акт выполненных работ подписывается уполномоченным представителями Потребителя и Регионального оператора, скрепляется печатями Сторон. В случае, если Потребитель не осуществил сверку объемов отходов и не подписал акты оказанных услуг, данный акт высылается Потребителю почтой или иным способом. Потребитель в течение </w:t>
      </w:r>
      <w:r>
        <w:rPr>
          <w:rFonts w:ascii="Times New Roman" w:hAnsi="Times New Roman" w:cs="Times New Roman"/>
          <w:sz w:val="20"/>
        </w:rPr>
        <w:t>3</w:t>
      </w:r>
      <w:r w:rsidRPr="00566808">
        <w:rPr>
          <w:rFonts w:ascii="Times New Roman" w:hAnsi="Times New Roman" w:cs="Times New Roman"/>
          <w:sz w:val="20"/>
        </w:rPr>
        <w:t xml:space="preserve"> (</w:t>
      </w:r>
      <w:r>
        <w:rPr>
          <w:rFonts w:ascii="Times New Roman" w:hAnsi="Times New Roman" w:cs="Times New Roman"/>
          <w:sz w:val="20"/>
        </w:rPr>
        <w:t>трех</w:t>
      </w:r>
      <w:r w:rsidRPr="00566808">
        <w:rPr>
          <w:rFonts w:ascii="Times New Roman" w:hAnsi="Times New Roman" w:cs="Times New Roman"/>
          <w:sz w:val="20"/>
        </w:rPr>
        <w:t>) рабочих дней с момента получения обязан рассмотреть и направить Региональному оператору подписанный акт, либо предоставить мотивированный отказ в письменной форме. В противном случае Услуги считаются оказанными, акты – подписанными.</w:t>
      </w:r>
    </w:p>
    <w:p w14:paraId="5D150810" w14:textId="41DE45B6" w:rsidR="00E945C0" w:rsidRDefault="001A42EB" w:rsidP="0035092C">
      <w:pPr>
        <w:autoSpaceDE w:val="0"/>
        <w:autoSpaceDN w:val="0"/>
        <w:adjustRightInd w:val="0"/>
        <w:ind w:firstLine="567"/>
        <w:jc w:val="both"/>
      </w:pPr>
      <w:r>
        <w:t>7.1</w:t>
      </w:r>
      <w:r w:rsidR="00E945C0" w:rsidRPr="000068C6">
        <w:t>.</w:t>
      </w:r>
      <w:r w:rsidR="00E945C0" w:rsidRPr="000068C6">
        <w:rPr>
          <w:b/>
        </w:rPr>
        <w:t xml:space="preserve"> </w:t>
      </w:r>
      <w:r w:rsidR="00E945C0" w:rsidRPr="000068C6">
        <w:t xml:space="preserve">Информация для оплаты услуги по обращению с </w:t>
      </w:r>
      <w:r w:rsidR="00AC3B6E">
        <w:t xml:space="preserve">ТКО </w:t>
      </w:r>
      <w:r w:rsidR="007008FE">
        <w:t xml:space="preserve">может </w:t>
      </w:r>
      <w:r w:rsidR="00AC3B6E">
        <w:t>предоставлят</w:t>
      </w:r>
      <w:r w:rsidR="007008FE">
        <w:t>ь</w:t>
      </w:r>
      <w:r w:rsidR="00AC3B6E">
        <w:t>ся П</w:t>
      </w:r>
      <w:r w:rsidR="00E945C0" w:rsidRPr="000068C6">
        <w:t xml:space="preserve">отребителю путем </w:t>
      </w:r>
      <w:r w:rsidR="00AC3B6E">
        <w:t>размещения в личном кабинете П</w:t>
      </w:r>
      <w:r w:rsidR="00C07715" w:rsidRPr="000068C6">
        <w:t xml:space="preserve">отребителя, либо путем </w:t>
      </w:r>
      <w:r w:rsidR="00E945C0" w:rsidRPr="000068C6">
        <w:t xml:space="preserve">отправки в его адрес </w:t>
      </w:r>
      <w:r w:rsidR="00C07715" w:rsidRPr="000068C6">
        <w:t>или</w:t>
      </w:r>
      <w:r w:rsidR="00E945C0" w:rsidRPr="000068C6">
        <w:t xml:space="preserve"> адрес электронной почты, указанные в разделе </w:t>
      </w:r>
      <w:r w:rsidR="00E945C0" w:rsidRPr="000068C6">
        <w:rPr>
          <w:bCs/>
          <w:lang w:val="en-US"/>
        </w:rPr>
        <w:t>XIII</w:t>
      </w:r>
      <w:r w:rsidR="00001F11">
        <w:t xml:space="preserve"> настоящего Д</w:t>
      </w:r>
      <w:r w:rsidR="00E945C0" w:rsidRPr="000068C6">
        <w:t>оговора, информационного листа</w:t>
      </w:r>
      <w:r w:rsidR="0056145D" w:rsidRPr="000068C6">
        <w:t xml:space="preserve"> (платежного документа)</w:t>
      </w:r>
      <w:r w:rsidR="00E945C0" w:rsidRPr="000068C6">
        <w:t xml:space="preserve">, содержащего сведения о начислении размера платы и наличии задолженности за услуги по обращению с </w:t>
      </w:r>
      <w:r w:rsidR="00AC3B6E">
        <w:t>ТКО</w:t>
      </w:r>
      <w:r w:rsidR="00E945C0" w:rsidRPr="000068C6">
        <w:t>.</w:t>
      </w:r>
    </w:p>
    <w:p w14:paraId="4A16494A" w14:textId="4D4AE2A4" w:rsidR="00A7710C" w:rsidRPr="000068C6" w:rsidRDefault="00A7710C" w:rsidP="0099394D">
      <w:pPr>
        <w:widowControl w:val="0"/>
        <w:autoSpaceDE w:val="0"/>
        <w:autoSpaceDN w:val="0"/>
        <w:jc w:val="both"/>
      </w:pPr>
    </w:p>
    <w:p w14:paraId="54067858" w14:textId="3A25FB0E" w:rsidR="009F7D7A" w:rsidRPr="000068C6" w:rsidRDefault="0099394D" w:rsidP="009F7D7A">
      <w:pPr>
        <w:pStyle w:val="ConsPlusNormal"/>
        <w:jc w:val="center"/>
        <w:outlineLvl w:val="1"/>
        <w:rPr>
          <w:rFonts w:ascii="Times New Roman" w:hAnsi="Times New Roman" w:cs="Times New Roman"/>
          <w:sz w:val="20"/>
        </w:rPr>
      </w:pPr>
      <w:r>
        <w:rPr>
          <w:rFonts w:ascii="Times New Roman" w:hAnsi="Times New Roman" w:cs="Times New Roman"/>
          <w:sz w:val="20"/>
        </w:rPr>
        <w:t>I</w:t>
      </w:r>
      <w:r>
        <w:rPr>
          <w:rFonts w:ascii="Times New Roman" w:hAnsi="Times New Roman" w:cs="Times New Roman"/>
          <w:sz w:val="20"/>
          <w:lang w:val="en-US"/>
        </w:rPr>
        <w:t>II</w:t>
      </w:r>
      <w:r w:rsidR="009F7D7A" w:rsidRPr="000068C6">
        <w:rPr>
          <w:rFonts w:ascii="Times New Roman" w:hAnsi="Times New Roman" w:cs="Times New Roman"/>
          <w:sz w:val="20"/>
        </w:rPr>
        <w:t xml:space="preserve">. </w:t>
      </w:r>
      <w:r w:rsidR="009F7D7A" w:rsidRPr="002E0CC4">
        <w:rPr>
          <w:rFonts w:ascii="Times New Roman" w:hAnsi="Times New Roman" w:cs="Times New Roman"/>
          <w:b/>
          <w:sz w:val="20"/>
        </w:rPr>
        <w:t>Права и обязанности сторон</w:t>
      </w:r>
    </w:p>
    <w:p w14:paraId="1743A75B" w14:textId="244BFD9B" w:rsidR="009F7D7A" w:rsidRPr="000068C6" w:rsidRDefault="00596E78" w:rsidP="009F7D7A">
      <w:pPr>
        <w:pStyle w:val="ConsPlusNormal"/>
        <w:ind w:firstLine="540"/>
        <w:jc w:val="both"/>
        <w:rPr>
          <w:rFonts w:ascii="Times New Roman" w:hAnsi="Times New Roman" w:cs="Times New Roman"/>
          <w:sz w:val="20"/>
        </w:rPr>
      </w:pPr>
      <w:r>
        <w:rPr>
          <w:rFonts w:ascii="Times New Roman" w:hAnsi="Times New Roman" w:cs="Times New Roman"/>
          <w:sz w:val="20"/>
        </w:rPr>
        <w:t>8</w:t>
      </w:r>
      <w:r w:rsidR="009F7D7A" w:rsidRPr="00314150">
        <w:rPr>
          <w:rFonts w:ascii="Times New Roman" w:hAnsi="Times New Roman" w:cs="Times New Roman"/>
          <w:sz w:val="20"/>
        </w:rPr>
        <w:t>.</w:t>
      </w:r>
      <w:r w:rsidR="009F7D7A" w:rsidRPr="00314150">
        <w:rPr>
          <w:rFonts w:ascii="Times New Roman" w:hAnsi="Times New Roman" w:cs="Times New Roman"/>
          <w:b/>
          <w:sz w:val="20"/>
        </w:rPr>
        <w:t xml:space="preserve"> Региональный</w:t>
      </w:r>
      <w:r w:rsidR="009F7D7A" w:rsidRPr="002E0CC4">
        <w:rPr>
          <w:rFonts w:ascii="Times New Roman" w:hAnsi="Times New Roman" w:cs="Times New Roman"/>
          <w:b/>
          <w:sz w:val="20"/>
        </w:rPr>
        <w:t xml:space="preserve"> оператор обязан:</w:t>
      </w:r>
    </w:p>
    <w:p w14:paraId="19780A4E" w14:textId="25BFB144"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а) </w:t>
      </w:r>
      <w:r w:rsidRPr="002E0CC4">
        <w:rPr>
          <w:rFonts w:ascii="Times New Roman" w:hAnsi="Times New Roman" w:cs="Times New Roman"/>
          <w:b/>
          <w:sz w:val="20"/>
        </w:rPr>
        <w:t xml:space="preserve">принимать </w:t>
      </w:r>
      <w:r w:rsidR="002621F8">
        <w:rPr>
          <w:rFonts w:ascii="Times New Roman" w:hAnsi="Times New Roman" w:cs="Times New Roman"/>
          <w:b/>
          <w:sz w:val="20"/>
        </w:rPr>
        <w:t>ТКО</w:t>
      </w:r>
      <w:r w:rsidRPr="002E0CC4">
        <w:rPr>
          <w:rFonts w:ascii="Times New Roman" w:hAnsi="Times New Roman" w:cs="Times New Roman"/>
          <w:b/>
          <w:sz w:val="20"/>
        </w:rPr>
        <w:t xml:space="preserve"> в объеме и в месте, которые определены в </w:t>
      </w:r>
      <w:hyperlink w:anchor="P188" w:history="1">
        <w:r w:rsidR="00314150">
          <w:rPr>
            <w:rFonts w:ascii="Times New Roman" w:hAnsi="Times New Roman" w:cs="Times New Roman"/>
            <w:b/>
            <w:sz w:val="20"/>
          </w:rPr>
          <w:t>П</w:t>
        </w:r>
        <w:r w:rsidRPr="002E0CC4">
          <w:rPr>
            <w:rFonts w:ascii="Times New Roman" w:hAnsi="Times New Roman" w:cs="Times New Roman"/>
            <w:b/>
            <w:sz w:val="20"/>
          </w:rPr>
          <w:t>риложении</w:t>
        </w:r>
      </w:hyperlink>
      <w:r w:rsidR="00314150">
        <w:rPr>
          <w:rFonts w:ascii="Times New Roman" w:hAnsi="Times New Roman" w:cs="Times New Roman"/>
          <w:b/>
          <w:sz w:val="20"/>
        </w:rPr>
        <w:t> 1</w:t>
      </w:r>
      <w:r w:rsidR="008018E1">
        <w:rPr>
          <w:rFonts w:ascii="Times New Roman" w:hAnsi="Times New Roman" w:cs="Times New Roman"/>
          <w:b/>
          <w:sz w:val="20"/>
        </w:rPr>
        <w:t xml:space="preserve"> к настоящему Д</w:t>
      </w:r>
      <w:r w:rsidRPr="002E0CC4">
        <w:rPr>
          <w:rFonts w:ascii="Times New Roman" w:hAnsi="Times New Roman" w:cs="Times New Roman"/>
          <w:b/>
          <w:sz w:val="20"/>
        </w:rPr>
        <w:t>оговору;</w:t>
      </w:r>
    </w:p>
    <w:p w14:paraId="2D300750" w14:textId="6DFA60C2" w:rsidR="009F7D7A" w:rsidRPr="000068C6" w:rsidRDefault="009F7D7A" w:rsidP="00C07715">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б) </w:t>
      </w:r>
      <w:r w:rsidRPr="002E0CC4">
        <w:rPr>
          <w:rFonts w:ascii="Times New Roman" w:hAnsi="Times New Roman" w:cs="Times New Roman"/>
          <w:b/>
          <w:sz w:val="20"/>
        </w:rPr>
        <w:t>обеспечивать транспортирование, обработку</w:t>
      </w:r>
      <w:r w:rsidR="00386609" w:rsidRPr="002E0CC4">
        <w:rPr>
          <w:rFonts w:ascii="Times New Roman" w:hAnsi="Times New Roman" w:cs="Times New Roman"/>
          <w:b/>
          <w:sz w:val="20"/>
        </w:rPr>
        <w:t xml:space="preserve">, </w:t>
      </w:r>
      <w:r w:rsidRPr="002E0CC4">
        <w:rPr>
          <w:rFonts w:ascii="Times New Roman" w:hAnsi="Times New Roman" w:cs="Times New Roman"/>
          <w:b/>
          <w:sz w:val="20"/>
        </w:rPr>
        <w:t xml:space="preserve">обезвреживание, захоронение принятых </w:t>
      </w:r>
      <w:r w:rsidR="002621F8">
        <w:rPr>
          <w:rFonts w:ascii="Times New Roman" w:hAnsi="Times New Roman" w:cs="Times New Roman"/>
          <w:b/>
          <w:sz w:val="20"/>
        </w:rPr>
        <w:t>ТКО</w:t>
      </w:r>
      <w:r w:rsidRPr="002E0CC4">
        <w:rPr>
          <w:rFonts w:ascii="Times New Roman" w:hAnsi="Times New Roman" w:cs="Times New Roman"/>
          <w:b/>
          <w:sz w:val="20"/>
        </w:rPr>
        <w:t xml:space="preserve"> в соответствии с законодательством Российской Федерации;</w:t>
      </w:r>
    </w:p>
    <w:p w14:paraId="26954BA6" w14:textId="3425A99A" w:rsidR="009F7D7A" w:rsidRPr="000068C6" w:rsidRDefault="009F7D7A" w:rsidP="009F7D7A">
      <w:pPr>
        <w:pStyle w:val="ConsPlusNormal"/>
        <w:ind w:firstLine="540"/>
        <w:jc w:val="both"/>
        <w:rPr>
          <w:rFonts w:ascii="Times New Roman" w:hAnsi="Times New Roman" w:cs="Times New Roman"/>
          <w:sz w:val="20"/>
        </w:rPr>
      </w:pPr>
      <w:r w:rsidRPr="002D7430">
        <w:rPr>
          <w:rFonts w:ascii="Times New Roman" w:hAnsi="Times New Roman" w:cs="Times New Roman"/>
          <w:sz w:val="20"/>
        </w:rPr>
        <w:t xml:space="preserve">в) </w:t>
      </w:r>
      <w:r w:rsidR="00FD3679" w:rsidRPr="002D7430">
        <w:rPr>
          <w:rFonts w:ascii="Times New Roman" w:hAnsi="Times New Roman" w:cs="Times New Roman"/>
          <w:b/>
          <w:sz w:val="20"/>
        </w:rPr>
        <w:t>предоставлять П</w:t>
      </w:r>
      <w:r w:rsidRPr="002D7430">
        <w:rPr>
          <w:rFonts w:ascii="Times New Roman" w:hAnsi="Times New Roman" w:cs="Times New Roman"/>
          <w:b/>
          <w:sz w:val="20"/>
        </w:rPr>
        <w:t xml:space="preserve">отребителю информацию в соответствии со стандартами раскрытия информации в области обращения с </w:t>
      </w:r>
      <w:r w:rsidR="00AC3B6E" w:rsidRPr="002D7430">
        <w:rPr>
          <w:rFonts w:ascii="Times New Roman" w:hAnsi="Times New Roman" w:cs="Times New Roman"/>
          <w:b/>
          <w:sz w:val="20"/>
        </w:rPr>
        <w:t>ТКО</w:t>
      </w:r>
      <w:r w:rsidRPr="002D7430">
        <w:rPr>
          <w:rFonts w:ascii="Times New Roman" w:hAnsi="Times New Roman" w:cs="Times New Roman"/>
          <w:b/>
          <w:sz w:val="20"/>
        </w:rPr>
        <w:t xml:space="preserve"> в порядке, предусмотренном законодательством Российской Федерации;</w:t>
      </w:r>
    </w:p>
    <w:p w14:paraId="4883F300" w14:textId="378B7A99" w:rsidR="009F7D7A" w:rsidRDefault="009F7D7A" w:rsidP="009F7D7A">
      <w:pPr>
        <w:pStyle w:val="ConsPlusNormal"/>
        <w:ind w:firstLine="540"/>
        <w:jc w:val="both"/>
        <w:rPr>
          <w:rFonts w:ascii="Times New Roman" w:hAnsi="Times New Roman" w:cs="Times New Roman"/>
          <w:b/>
          <w:sz w:val="20"/>
        </w:rPr>
      </w:pPr>
      <w:r w:rsidRPr="000068C6">
        <w:rPr>
          <w:rFonts w:ascii="Times New Roman" w:hAnsi="Times New Roman" w:cs="Times New Roman"/>
          <w:sz w:val="20"/>
        </w:rPr>
        <w:t xml:space="preserve">г) </w:t>
      </w:r>
      <w:r w:rsidR="00FD3679">
        <w:rPr>
          <w:rFonts w:ascii="Times New Roman" w:hAnsi="Times New Roman" w:cs="Times New Roman"/>
          <w:b/>
          <w:sz w:val="20"/>
        </w:rPr>
        <w:t>отвечать на жалобы и обращения П</w:t>
      </w:r>
      <w:r w:rsidRPr="002E0CC4">
        <w:rPr>
          <w:rFonts w:ascii="Times New Roman" w:hAnsi="Times New Roman" w:cs="Times New Roman"/>
          <w:b/>
          <w:sz w:val="20"/>
        </w:rPr>
        <w:t>отребителей по вопросам, связ</w:t>
      </w:r>
      <w:r w:rsidR="00001F11">
        <w:rPr>
          <w:rFonts w:ascii="Times New Roman" w:hAnsi="Times New Roman" w:cs="Times New Roman"/>
          <w:b/>
          <w:sz w:val="20"/>
        </w:rPr>
        <w:t>анным с исполнением настоящего Д</w:t>
      </w:r>
      <w:r w:rsidRPr="002E0CC4">
        <w:rPr>
          <w:rFonts w:ascii="Times New Roman" w:hAnsi="Times New Roman" w:cs="Times New Roman"/>
          <w:b/>
          <w:sz w:val="20"/>
        </w:rPr>
        <w:t>оговора, в течение срока, установленного законодательством Российской Федерации для</w:t>
      </w:r>
      <w:r w:rsidR="00314150">
        <w:rPr>
          <w:rFonts w:ascii="Times New Roman" w:hAnsi="Times New Roman" w:cs="Times New Roman"/>
          <w:b/>
          <w:sz w:val="20"/>
        </w:rPr>
        <w:t xml:space="preserve"> рассмотрения обращен</w:t>
      </w:r>
      <w:r w:rsidR="006747A3">
        <w:rPr>
          <w:rFonts w:ascii="Times New Roman" w:hAnsi="Times New Roman" w:cs="Times New Roman"/>
          <w:b/>
          <w:sz w:val="20"/>
        </w:rPr>
        <w:t>ий граждан;</w:t>
      </w:r>
    </w:p>
    <w:p w14:paraId="2BFD82B1" w14:textId="7CEAFF31" w:rsidR="006747A3" w:rsidRPr="000068C6" w:rsidRDefault="006747A3"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д) </w:t>
      </w:r>
      <w:r w:rsidRPr="002E0CC4">
        <w:rPr>
          <w:rFonts w:ascii="Times New Roman" w:hAnsi="Times New Roman" w:cs="Times New Roman"/>
          <w:b/>
          <w:sz w:val="20"/>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7CEB9CCB" w14:textId="2C8A6425" w:rsidR="009F7D7A" w:rsidRPr="000068C6" w:rsidRDefault="00596E78" w:rsidP="009F7D7A">
      <w:pPr>
        <w:pStyle w:val="ConsPlusNormal"/>
        <w:ind w:firstLine="540"/>
        <w:jc w:val="both"/>
        <w:rPr>
          <w:rFonts w:ascii="Times New Roman" w:hAnsi="Times New Roman" w:cs="Times New Roman"/>
          <w:sz w:val="20"/>
        </w:rPr>
      </w:pPr>
      <w:r>
        <w:rPr>
          <w:rFonts w:ascii="Times New Roman" w:hAnsi="Times New Roman" w:cs="Times New Roman"/>
          <w:sz w:val="20"/>
        </w:rPr>
        <w:t>9</w:t>
      </w:r>
      <w:r w:rsidR="009F7D7A" w:rsidRPr="000068C6">
        <w:rPr>
          <w:rFonts w:ascii="Times New Roman" w:hAnsi="Times New Roman" w:cs="Times New Roman"/>
          <w:sz w:val="20"/>
        </w:rPr>
        <w:t xml:space="preserve">. </w:t>
      </w:r>
      <w:r w:rsidR="009F7D7A" w:rsidRPr="002E0CC4">
        <w:rPr>
          <w:rFonts w:ascii="Times New Roman" w:hAnsi="Times New Roman" w:cs="Times New Roman"/>
          <w:b/>
          <w:sz w:val="20"/>
        </w:rPr>
        <w:t>Региональный оператор имеет право:</w:t>
      </w:r>
    </w:p>
    <w:p w14:paraId="75EB19AB" w14:textId="2A57F8D0" w:rsidR="00DE03CF"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а) </w:t>
      </w:r>
      <w:r w:rsidRPr="002E0CC4">
        <w:rPr>
          <w:rFonts w:ascii="Times New Roman" w:hAnsi="Times New Roman" w:cs="Times New Roman"/>
          <w:b/>
          <w:sz w:val="20"/>
        </w:rPr>
        <w:t xml:space="preserve">осуществлять контроль за учетом объема и (или) массы принятых </w:t>
      </w:r>
      <w:r w:rsidR="00AC3B6E">
        <w:rPr>
          <w:rFonts w:ascii="Times New Roman" w:hAnsi="Times New Roman" w:cs="Times New Roman"/>
          <w:b/>
          <w:sz w:val="20"/>
        </w:rPr>
        <w:t>ТКО</w:t>
      </w:r>
      <w:r w:rsidR="007552EA" w:rsidRPr="002E0CC4">
        <w:rPr>
          <w:rFonts w:ascii="Times New Roman" w:hAnsi="Times New Roman" w:cs="Times New Roman"/>
          <w:b/>
          <w:sz w:val="20"/>
        </w:rPr>
        <w:t>;</w:t>
      </w:r>
    </w:p>
    <w:p w14:paraId="5744B420" w14:textId="05111E15" w:rsidR="00DE03CF"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б</w:t>
      </w:r>
      <w:r w:rsidRPr="002E0CC4">
        <w:rPr>
          <w:rFonts w:ascii="Times New Roman" w:hAnsi="Times New Roman" w:cs="Times New Roman"/>
          <w:b/>
          <w:sz w:val="20"/>
        </w:rPr>
        <w:t>) инициировать проведение</w:t>
      </w:r>
      <w:r w:rsidR="00001F11">
        <w:rPr>
          <w:rFonts w:ascii="Times New Roman" w:hAnsi="Times New Roman" w:cs="Times New Roman"/>
          <w:b/>
          <w:sz w:val="20"/>
        </w:rPr>
        <w:t xml:space="preserve"> сверки расчетов по настоящему Д</w:t>
      </w:r>
      <w:r w:rsidRPr="002E0CC4">
        <w:rPr>
          <w:rFonts w:ascii="Times New Roman" w:hAnsi="Times New Roman" w:cs="Times New Roman"/>
          <w:b/>
          <w:sz w:val="20"/>
        </w:rPr>
        <w:t>оговору</w:t>
      </w:r>
      <w:r w:rsidR="00DE03CF" w:rsidRPr="002E0CC4">
        <w:rPr>
          <w:rFonts w:ascii="Times New Roman" w:hAnsi="Times New Roman" w:cs="Times New Roman"/>
          <w:b/>
          <w:sz w:val="20"/>
        </w:rPr>
        <w:t>;</w:t>
      </w:r>
    </w:p>
    <w:p w14:paraId="01BF04F9" w14:textId="239C6D73" w:rsidR="009F7D7A" w:rsidRPr="000068C6" w:rsidRDefault="00AC3B6E" w:rsidP="009F7D7A">
      <w:pPr>
        <w:pStyle w:val="ConsPlusNormal"/>
        <w:ind w:firstLine="540"/>
        <w:jc w:val="both"/>
        <w:rPr>
          <w:rFonts w:ascii="Times New Roman" w:hAnsi="Times New Roman" w:cs="Times New Roman"/>
          <w:sz w:val="20"/>
        </w:rPr>
      </w:pPr>
      <w:r>
        <w:rPr>
          <w:rFonts w:ascii="Times New Roman" w:hAnsi="Times New Roman" w:cs="Times New Roman"/>
          <w:sz w:val="20"/>
        </w:rPr>
        <w:t>в) уведомлять П</w:t>
      </w:r>
      <w:r w:rsidR="00DE03CF" w:rsidRPr="000068C6">
        <w:rPr>
          <w:rFonts w:ascii="Times New Roman" w:hAnsi="Times New Roman" w:cs="Times New Roman"/>
          <w:sz w:val="20"/>
        </w:rPr>
        <w:t xml:space="preserve">отребителя о наличии задолженности по оплате услуги по обращению с </w:t>
      </w:r>
      <w:r>
        <w:rPr>
          <w:rFonts w:ascii="Times New Roman" w:hAnsi="Times New Roman" w:cs="Times New Roman"/>
          <w:sz w:val="20"/>
        </w:rPr>
        <w:t>ТКО</w:t>
      </w:r>
      <w:r w:rsidR="00DE03CF" w:rsidRPr="000068C6">
        <w:rPr>
          <w:rFonts w:ascii="Times New Roman" w:hAnsi="Times New Roman" w:cs="Times New Roman"/>
          <w:sz w:val="20"/>
        </w:rPr>
        <w:t xml:space="preserve"> или задолженности по уплате неустоек (штрафов, пеней) посредством передачи смс-сообщения по сети подвижной радиотелефонной связи на</w:t>
      </w:r>
      <w:r w:rsidR="00FD3679">
        <w:rPr>
          <w:rFonts w:ascii="Times New Roman" w:hAnsi="Times New Roman" w:cs="Times New Roman"/>
          <w:sz w:val="20"/>
        </w:rPr>
        <w:t xml:space="preserve"> пользовательское оборудование П</w:t>
      </w:r>
      <w:r w:rsidR="00DE03CF" w:rsidRPr="000068C6">
        <w:rPr>
          <w:rFonts w:ascii="Times New Roman" w:hAnsi="Times New Roman" w:cs="Times New Roman"/>
          <w:sz w:val="20"/>
        </w:rPr>
        <w:t xml:space="preserve">отребителя, телефонного звонка с записью разговора, сообщения электронной </w:t>
      </w:r>
      <w:r>
        <w:rPr>
          <w:rFonts w:ascii="Times New Roman" w:hAnsi="Times New Roman" w:cs="Times New Roman"/>
          <w:sz w:val="20"/>
        </w:rPr>
        <w:t>почты или через личный кабинет П</w:t>
      </w:r>
      <w:r w:rsidR="00DE03CF" w:rsidRPr="000068C6">
        <w:rPr>
          <w:rFonts w:ascii="Times New Roman" w:hAnsi="Times New Roman" w:cs="Times New Roman"/>
          <w:sz w:val="20"/>
        </w:rPr>
        <w:t xml:space="preserve">отребителя в государственной информационной системе жилищно-коммунального хозяйства, посредством размещения на официальной странице </w:t>
      </w:r>
      <w:r>
        <w:rPr>
          <w:rFonts w:ascii="Times New Roman" w:hAnsi="Times New Roman" w:cs="Times New Roman"/>
          <w:sz w:val="20"/>
        </w:rPr>
        <w:t>Регионального оператора</w:t>
      </w:r>
      <w:r w:rsidR="00DE03CF" w:rsidRPr="000068C6">
        <w:rPr>
          <w:rFonts w:ascii="Times New Roman" w:hAnsi="Times New Roman" w:cs="Times New Roman"/>
          <w:sz w:val="20"/>
        </w:rPr>
        <w:t xml:space="preserve"> в сети И</w:t>
      </w:r>
      <w:r w:rsidR="002E0CC4">
        <w:rPr>
          <w:rFonts w:ascii="Times New Roman" w:hAnsi="Times New Roman" w:cs="Times New Roman"/>
          <w:sz w:val="20"/>
        </w:rPr>
        <w:t xml:space="preserve">нтернет, </w:t>
      </w:r>
      <w:r w:rsidR="00DE03CF" w:rsidRPr="000068C6">
        <w:rPr>
          <w:rFonts w:ascii="Times New Roman" w:hAnsi="Times New Roman" w:cs="Times New Roman"/>
          <w:sz w:val="20"/>
        </w:rPr>
        <w:t>поср</w:t>
      </w:r>
      <w:r>
        <w:rPr>
          <w:rFonts w:ascii="Times New Roman" w:hAnsi="Times New Roman" w:cs="Times New Roman"/>
          <w:sz w:val="20"/>
        </w:rPr>
        <w:t>едством передачи П</w:t>
      </w:r>
      <w:r w:rsidR="00DE03CF" w:rsidRPr="000068C6">
        <w:rPr>
          <w:rFonts w:ascii="Times New Roman" w:hAnsi="Times New Roman" w:cs="Times New Roman"/>
          <w:sz w:val="20"/>
        </w:rPr>
        <w:t>отребителю голосовой информации по сети фиксированной телефонной связи</w:t>
      </w:r>
      <w:r w:rsidR="002E0CC4">
        <w:rPr>
          <w:rFonts w:ascii="Times New Roman" w:hAnsi="Times New Roman" w:cs="Times New Roman"/>
          <w:sz w:val="20"/>
        </w:rPr>
        <w:t xml:space="preserve"> или путем направления почтовых у</w:t>
      </w:r>
      <w:r>
        <w:rPr>
          <w:rFonts w:ascii="Times New Roman" w:hAnsi="Times New Roman" w:cs="Times New Roman"/>
          <w:sz w:val="20"/>
        </w:rPr>
        <w:t>ведомлений по почтовому адресу П</w:t>
      </w:r>
      <w:r w:rsidR="002E0CC4">
        <w:rPr>
          <w:rFonts w:ascii="Times New Roman" w:hAnsi="Times New Roman" w:cs="Times New Roman"/>
          <w:sz w:val="20"/>
        </w:rPr>
        <w:t xml:space="preserve">отребителя, указанному в разделе </w:t>
      </w:r>
      <w:r w:rsidR="002E0CC4">
        <w:rPr>
          <w:rFonts w:ascii="Times New Roman" w:hAnsi="Times New Roman" w:cs="Times New Roman"/>
          <w:sz w:val="20"/>
          <w:lang w:val="en-US"/>
        </w:rPr>
        <w:t>XIII</w:t>
      </w:r>
      <w:r>
        <w:rPr>
          <w:rFonts w:ascii="Times New Roman" w:hAnsi="Times New Roman" w:cs="Times New Roman"/>
          <w:sz w:val="20"/>
        </w:rPr>
        <w:t xml:space="preserve"> настоящего Д</w:t>
      </w:r>
      <w:r w:rsidR="002E0CC4">
        <w:rPr>
          <w:rFonts w:ascii="Times New Roman" w:hAnsi="Times New Roman" w:cs="Times New Roman"/>
          <w:sz w:val="20"/>
        </w:rPr>
        <w:t>оговора</w:t>
      </w:r>
      <w:r w:rsidR="00DE03CF" w:rsidRPr="000068C6">
        <w:rPr>
          <w:rFonts w:ascii="Times New Roman" w:hAnsi="Times New Roman" w:cs="Times New Roman"/>
          <w:sz w:val="20"/>
        </w:rPr>
        <w:t>.</w:t>
      </w:r>
    </w:p>
    <w:p w14:paraId="491804DF" w14:textId="5A9D06E7" w:rsidR="00037E58" w:rsidRPr="000068C6" w:rsidRDefault="007F7D91" w:rsidP="009F7D7A">
      <w:pPr>
        <w:pStyle w:val="ConsPlusNormal"/>
        <w:ind w:firstLine="540"/>
        <w:jc w:val="both"/>
        <w:rPr>
          <w:rFonts w:ascii="Times New Roman" w:hAnsi="Times New Roman" w:cs="Times New Roman"/>
          <w:sz w:val="20"/>
        </w:rPr>
      </w:pPr>
      <w:r>
        <w:rPr>
          <w:rFonts w:ascii="Times New Roman" w:hAnsi="Times New Roman" w:cs="Times New Roman"/>
          <w:sz w:val="20"/>
        </w:rPr>
        <w:t>г</w:t>
      </w:r>
      <w:r w:rsidR="00037E58" w:rsidRPr="000068C6">
        <w:rPr>
          <w:rFonts w:ascii="Times New Roman" w:hAnsi="Times New Roman" w:cs="Times New Roman"/>
          <w:sz w:val="20"/>
        </w:rPr>
        <w:t xml:space="preserve">) </w:t>
      </w:r>
      <w:r w:rsidR="00AE277C" w:rsidRPr="000068C6">
        <w:rPr>
          <w:rFonts w:ascii="Times New Roman" w:hAnsi="Times New Roman" w:cs="Times New Roman"/>
          <w:sz w:val="20"/>
        </w:rPr>
        <w:t>не принимать от Потребителя отходы, не относящиеся к ТКО согласно действующего Федерального классификационного каталога отходов;</w:t>
      </w:r>
    </w:p>
    <w:p w14:paraId="397FADC3" w14:textId="470AE2B4" w:rsidR="00AE277C" w:rsidRDefault="00AE277C" w:rsidP="00AE277C">
      <w:pPr>
        <w:pStyle w:val="ConsPlusNormal"/>
        <w:ind w:firstLine="540"/>
        <w:jc w:val="both"/>
        <w:rPr>
          <w:rFonts w:ascii="Times New Roman" w:hAnsi="Times New Roman" w:cs="Times New Roman"/>
          <w:sz w:val="20"/>
        </w:rPr>
      </w:pPr>
      <w:r w:rsidRPr="000068C6">
        <w:rPr>
          <w:rFonts w:ascii="Times New Roman" w:hAnsi="Times New Roman" w:cs="Times New Roman"/>
          <w:sz w:val="20"/>
        </w:rPr>
        <w:t>е) приостановить оказание услуг в случае нарушения Потребителем сроков и порядка оплаты, предусмотренных п.</w:t>
      </w:r>
      <w:r w:rsidR="007F7D91">
        <w:rPr>
          <w:rFonts w:ascii="Times New Roman" w:hAnsi="Times New Roman" w:cs="Times New Roman"/>
          <w:sz w:val="20"/>
        </w:rPr>
        <w:t> </w:t>
      </w:r>
      <w:r w:rsidR="008018E1">
        <w:rPr>
          <w:rFonts w:ascii="Times New Roman" w:hAnsi="Times New Roman" w:cs="Times New Roman"/>
          <w:sz w:val="20"/>
        </w:rPr>
        <w:t>6 настоящего Д</w:t>
      </w:r>
      <w:r w:rsidRPr="000068C6">
        <w:rPr>
          <w:rFonts w:ascii="Times New Roman" w:hAnsi="Times New Roman" w:cs="Times New Roman"/>
          <w:sz w:val="20"/>
        </w:rPr>
        <w:t>оговора, в порядке и по основаниям, предусмотренным действующим законодательством РФ;</w:t>
      </w:r>
    </w:p>
    <w:p w14:paraId="7239E801" w14:textId="59CEDB49" w:rsidR="00560A86" w:rsidRDefault="00560A86" w:rsidP="00560A86">
      <w:pPr>
        <w:pStyle w:val="ConsPlusNormal"/>
        <w:ind w:firstLine="540"/>
        <w:jc w:val="both"/>
        <w:rPr>
          <w:rFonts w:ascii="Times New Roman" w:hAnsi="Times New Roman" w:cs="Times New Roman"/>
          <w:sz w:val="20"/>
        </w:rPr>
      </w:pPr>
      <w:r>
        <w:rPr>
          <w:rFonts w:ascii="Times New Roman" w:hAnsi="Times New Roman" w:cs="Times New Roman"/>
          <w:sz w:val="20"/>
        </w:rPr>
        <w:t xml:space="preserve">ж) </w:t>
      </w:r>
      <w:r w:rsidRPr="00560A86">
        <w:rPr>
          <w:rFonts w:ascii="Times New Roman" w:hAnsi="Times New Roman" w:cs="Times New Roman"/>
          <w:sz w:val="20"/>
        </w:rPr>
        <w:t>использовать средства фото- или видеофиксации, в том числе видеорегистраторы, а также данные спутниковой</w:t>
      </w:r>
      <w:r>
        <w:rPr>
          <w:rFonts w:ascii="Times New Roman" w:hAnsi="Times New Roman" w:cs="Times New Roman"/>
          <w:sz w:val="20"/>
        </w:rPr>
        <w:t xml:space="preserve"> </w:t>
      </w:r>
      <w:r w:rsidRPr="00560A86">
        <w:rPr>
          <w:rFonts w:ascii="Times New Roman" w:hAnsi="Times New Roman" w:cs="Times New Roman"/>
          <w:sz w:val="20"/>
        </w:rPr>
        <w:t>навигации GPS/ГЛОНАСС для фиксации фактов и обстоятельств, связанных с исполнением сторонами обязательств по</w:t>
      </w:r>
      <w:r w:rsidR="00AC3B6E">
        <w:rPr>
          <w:rFonts w:ascii="Times New Roman" w:hAnsi="Times New Roman" w:cs="Times New Roman"/>
          <w:sz w:val="20"/>
        </w:rPr>
        <w:t xml:space="preserve"> настоящему Д</w:t>
      </w:r>
      <w:r w:rsidRPr="00560A86">
        <w:rPr>
          <w:rFonts w:ascii="Times New Roman" w:hAnsi="Times New Roman" w:cs="Times New Roman"/>
          <w:sz w:val="20"/>
        </w:rPr>
        <w:t>оговору, и использовать полученные данные, а также путевые листы Регионального оператора с маршрутными графиками при разрешении споров ка</w:t>
      </w:r>
      <w:r w:rsidR="008018E1">
        <w:rPr>
          <w:rFonts w:ascii="Times New Roman" w:hAnsi="Times New Roman" w:cs="Times New Roman"/>
          <w:sz w:val="20"/>
        </w:rPr>
        <w:t>сательно исполнения настоящего Д</w:t>
      </w:r>
      <w:r w:rsidRPr="00560A86">
        <w:rPr>
          <w:rFonts w:ascii="Times New Roman" w:hAnsi="Times New Roman" w:cs="Times New Roman"/>
          <w:sz w:val="20"/>
        </w:rPr>
        <w:t>оговора;</w:t>
      </w:r>
    </w:p>
    <w:p w14:paraId="32866A39" w14:textId="61127200" w:rsidR="00D83402" w:rsidRDefault="00D83402" w:rsidP="00560A86">
      <w:pPr>
        <w:pStyle w:val="ConsPlusNormal"/>
        <w:ind w:firstLine="540"/>
        <w:jc w:val="both"/>
        <w:rPr>
          <w:rFonts w:ascii="Times New Roman" w:hAnsi="Times New Roman" w:cs="Times New Roman"/>
          <w:sz w:val="20"/>
        </w:rPr>
      </w:pPr>
      <w:r>
        <w:rPr>
          <w:rFonts w:ascii="Times New Roman" w:hAnsi="Times New Roman" w:cs="Times New Roman"/>
          <w:sz w:val="20"/>
        </w:rPr>
        <w:t xml:space="preserve">з) </w:t>
      </w:r>
      <w:r w:rsidRPr="00D83402">
        <w:rPr>
          <w:rFonts w:ascii="Times New Roman" w:hAnsi="Times New Roman" w:cs="Times New Roman"/>
          <w:sz w:val="20"/>
        </w:rPr>
        <w:t>не осуществлять вывоз ТКО в случае</w:t>
      </w:r>
      <w:r w:rsidR="00C26CCA">
        <w:rPr>
          <w:rFonts w:ascii="Times New Roman" w:hAnsi="Times New Roman" w:cs="Times New Roman"/>
          <w:sz w:val="20"/>
        </w:rPr>
        <w:t>,</w:t>
      </w:r>
      <w:r w:rsidRPr="00D83402">
        <w:rPr>
          <w:rFonts w:ascii="Times New Roman" w:hAnsi="Times New Roman" w:cs="Times New Roman"/>
          <w:sz w:val="20"/>
        </w:rPr>
        <w:t xml:space="preserve"> если Потребителем не обеспечен свободный подъезд к местам нахождени</w:t>
      </w:r>
      <w:r>
        <w:rPr>
          <w:rFonts w:ascii="Times New Roman" w:hAnsi="Times New Roman" w:cs="Times New Roman"/>
          <w:sz w:val="20"/>
        </w:rPr>
        <w:t xml:space="preserve">я </w:t>
      </w:r>
      <w:r w:rsidRPr="00D83402">
        <w:rPr>
          <w:rFonts w:ascii="Times New Roman" w:hAnsi="Times New Roman" w:cs="Times New Roman"/>
          <w:sz w:val="20"/>
        </w:rPr>
        <w:t>контейнеров (бункеров), при этом услуга в данном случае считается надлежащим образом оказанной Региональным</w:t>
      </w:r>
      <w:r>
        <w:rPr>
          <w:rFonts w:ascii="Times New Roman" w:hAnsi="Times New Roman" w:cs="Times New Roman"/>
          <w:sz w:val="20"/>
        </w:rPr>
        <w:t xml:space="preserve"> </w:t>
      </w:r>
      <w:r w:rsidRPr="00D83402">
        <w:rPr>
          <w:rFonts w:ascii="Times New Roman" w:hAnsi="Times New Roman" w:cs="Times New Roman"/>
          <w:sz w:val="20"/>
        </w:rPr>
        <w:t>оператором и подле</w:t>
      </w:r>
      <w:r w:rsidR="00314150">
        <w:rPr>
          <w:rFonts w:ascii="Times New Roman" w:hAnsi="Times New Roman" w:cs="Times New Roman"/>
          <w:sz w:val="20"/>
        </w:rPr>
        <w:t>жит оплате Потребителем;</w:t>
      </w:r>
    </w:p>
    <w:p w14:paraId="0DD4E160" w14:textId="3845052D" w:rsidR="000457FA" w:rsidRDefault="008018E1" w:rsidP="00560A86">
      <w:pPr>
        <w:pStyle w:val="ConsPlusNormal"/>
        <w:ind w:firstLine="540"/>
        <w:jc w:val="both"/>
        <w:rPr>
          <w:rFonts w:ascii="Times New Roman" w:hAnsi="Times New Roman" w:cs="Times New Roman"/>
          <w:sz w:val="20"/>
        </w:rPr>
      </w:pPr>
      <w:r>
        <w:rPr>
          <w:rFonts w:ascii="Times New Roman" w:hAnsi="Times New Roman" w:cs="Times New Roman"/>
          <w:sz w:val="20"/>
        </w:rPr>
        <w:t>и) о</w:t>
      </w:r>
      <w:r w:rsidR="000457FA">
        <w:rPr>
          <w:rFonts w:ascii="Times New Roman" w:hAnsi="Times New Roman" w:cs="Times New Roman"/>
          <w:sz w:val="20"/>
        </w:rPr>
        <w:t>существлять как запланированный, так и внеплановый вывоз ТКО по заявке, полученной от Потребителя.</w:t>
      </w:r>
    </w:p>
    <w:p w14:paraId="64D6E951" w14:textId="1D08B84C" w:rsidR="000A38C5" w:rsidRDefault="00314150" w:rsidP="00560A86">
      <w:pPr>
        <w:pStyle w:val="ConsPlusNormal"/>
        <w:ind w:firstLine="540"/>
        <w:jc w:val="both"/>
        <w:rPr>
          <w:rFonts w:ascii="Times New Roman" w:hAnsi="Times New Roman" w:cs="Times New Roman"/>
          <w:sz w:val="20"/>
        </w:rPr>
      </w:pPr>
      <w:r w:rsidRPr="00566808">
        <w:rPr>
          <w:rFonts w:ascii="Times New Roman" w:hAnsi="Times New Roman" w:cs="Times New Roman"/>
          <w:sz w:val="20"/>
        </w:rPr>
        <w:t>Заявки подаются Потребителем по мере необходимости</w:t>
      </w:r>
      <w:r>
        <w:rPr>
          <w:rFonts w:ascii="Times New Roman" w:hAnsi="Times New Roman" w:cs="Times New Roman"/>
          <w:sz w:val="20"/>
        </w:rPr>
        <w:t>,</w:t>
      </w:r>
      <w:r w:rsidRPr="00566808">
        <w:rPr>
          <w:rFonts w:ascii="Times New Roman" w:hAnsi="Times New Roman" w:cs="Times New Roman"/>
          <w:sz w:val="20"/>
        </w:rPr>
        <w:t xml:space="preserve"> </w:t>
      </w:r>
      <w:r>
        <w:rPr>
          <w:rFonts w:ascii="Times New Roman" w:hAnsi="Times New Roman" w:cs="Times New Roman"/>
          <w:sz w:val="20"/>
        </w:rPr>
        <w:t xml:space="preserve">но </w:t>
      </w:r>
      <w:r w:rsidRPr="00566808">
        <w:rPr>
          <w:rFonts w:ascii="Times New Roman" w:hAnsi="Times New Roman" w:cs="Times New Roman"/>
          <w:sz w:val="20"/>
        </w:rPr>
        <w:t xml:space="preserve">не менее, чем за 1 сутки до необходимого </w:t>
      </w:r>
      <w:r w:rsidRPr="00314150">
        <w:rPr>
          <w:rFonts w:ascii="Times New Roman" w:hAnsi="Times New Roman" w:cs="Times New Roman"/>
          <w:sz w:val="20"/>
        </w:rPr>
        <w:t>вывоза с 08.00 до 14.00 в рабочие дни</w:t>
      </w:r>
      <w:r w:rsidRPr="000457FA">
        <w:rPr>
          <w:rFonts w:ascii="Times New Roman" w:hAnsi="Times New Roman" w:cs="Times New Roman"/>
          <w:sz w:val="20"/>
        </w:rPr>
        <w:t xml:space="preserve"> </w:t>
      </w:r>
      <w:r w:rsidR="000457FA" w:rsidRPr="000457FA">
        <w:rPr>
          <w:rFonts w:ascii="Times New Roman" w:hAnsi="Times New Roman" w:cs="Times New Roman"/>
          <w:sz w:val="20"/>
        </w:rPr>
        <w:t>посредством</w:t>
      </w:r>
      <w:r w:rsidR="000A38C5">
        <w:rPr>
          <w:rFonts w:ascii="Times New Roman" w:hAnsi="Times New Roman" w:cs="Times New Roman"/>
          <w:sz w:val="20"/>
        </w:rPr>
        <w:t>:</w:t>
      </w:r>
    </w:p>
    <w:p w14:paraId="444C0C54" w14:textId="7BC78B98" w:rsidR="000A38C5" w:rsidRDefault="000457FA" w:rsidP="00560A86">
      <w:pPr>
        <w:pStyle w:val="ConsPlusNormal"/>
        <w:ind w:firstLine="540"/>
        <w:jc w:val="both"/>
        <w:rPr>
          <w:rFonts w:ascii="Times New Roman" w:hAnsi="Times New Roman" w:cs="Times New Roman"/>
          <w:sz w:val="20"/>
        </w:rPr>
      </w:pPr>
      <w:r w:rsidRPr="000457FA">
        <w:rPr>
          <w:rFonts w:ascii="Times New Roman" w:hAnsi="Times New Roman" w:cs="Times New Roman"/>
          <w:sz w:val="20"/>
        </w:rPr>
        <w:t>телефонной связи по телефону диспетчерской службы:</w:t>
      </w:r>
      <w:r w:rsidR="0037704B" w:rsidRPr="0037704B">
        <w:t xml:space="preserve"> </w:t>
      </w:r>
      <w:r w:rsidR="00BC41C3" w:rsidRPr="00845B95">
        <w:rPr>
          <w:rFonts w:ascii="Times New Roman" w:hAnsi="Times New Roman" w:cs="Times New Roman"/>
          <w:sz w:val="20"/>
        </w:rPr>
        <w:t>________________</w:t>
      </w:r>
      <w:r w:rsidR="000A38C5" w:rsidRPr="00845B95">
        <w:rPr>
          <w:rFonts w:ascii="Times New Roman" w:hAnsi="Times New Roman" w:cs="Times New Roman"/>
          <w:sz w:val="20"/>
        </w:rPr>
        <w:t>____________________________________</w:t>
      </w:r>
      <w:r w:rsidR="000A38C5">
        <w:rPr>
          <w:rFonts w:ascii="Times New Roman" w:hAnsi="Times New Roman" w:cs="Times New Roman"/>
          <w:sz w:val="20"/>
        </w:rPr>
        <w:t>,</w:t>
      </w:r>
    </w:p>
    <w:p w14:paraId="0D8818FD" w14:textId="4F8D2E4B" w:rsidR="000A38C5" w:rsidRDefault="000457FA" w:rsidP="000A38C5">
      <w:pPr>
        <w:pStyle w:val="ConsPlusNormal"/>
        <w:ind w:firstLine="540"/>
        <w:jc w:val="both"/>
        <w:rPr>
          <w:rFonts w:ascii="Times New Roman" w:hAnsi="Times New Roman" w:cs="Times New Roman"/>
          <w:sz w:val="20"/>
        </w:rPr>
      </w:pPr>
      <w:r w:rsidRPr="000457FA">
        <w:rPr>
          <w:rFonts w:ascii="Times New Roman" w:hAnsi="Times New Roman" w:cs="Times New Roman"/>
          <w:sz w:val="20"/>
        </w:rPr>
        <w:t xml:space="preserve">направления заявки на электронную почту: </w:t>
      </w:r>
      <w:r w:rsidR="00BC41C3" w:rsidRPr="00845B95">
        <w:rPr>
          <w:rFonts w:ascii="Times New Roman" w:hAnsi="Times New Roman" w:cs="Times New Roman"/>
          <w:sz w:val="20"/>
        </w:rPr>
        <w:t>________________</w:t>
      </w:r>
      <w:r w:rsidR="00AB17C7" w:rsidRPr="00845B95">
        <w:rPr>
          <w:rFonts w:ascii="Times New Roman" w:hAnsi="Times New Roman" w:cs="Times New Roman"/>
          <w:sz w:val="20"/>
        </w:rPr>
        <w:t>_______________</w:t>
      </w:r>
      <w:r w:rsidR="000A38C5" w:rsidRPr="00845B95">
        <w:rPr>
          <w:rFonts w:ascii="Times New Roman" w:hAnsi="Times New Roman" w:cs="Times New Roman"/>
          <w:sz w:val="20"/>
        </w:rPr>
        <w:t>_________</w:t>
      </w:r>
      <w:r w:rsidR="000A38C5">
        <w:rPr>
          <w:rFonts w:ascii="Times New Roman" w:hAnsi="Times New Roman" w:cs="Times New Roman"/>
          <w:sz w:val="20"/>
        </w:rPr>
        <w:t>,</w:t>
      </w:r>
    </w:p>
    <w:p w14:paraId="3B88F5DB" w14:textId="19EE9424" w:rsidR="000A38C5" w:rsidRDefault="000A38C5" w:rsidP="000A38C5">
      <w:pPr>
        <w:pStyle w:val="ConsPlusNormal"/>
        <w:ind w:firstLine="540"/>
        <w:jc w:val="both"/>
        <w:rPr>
          <w:rFonts w:ascii="Times New Roman" w:hAnsi="Times New Roman" w:cs="Times New Roman"/>
          <w:sz w:val="20"/>
        </w:rPr>
      </w:pPr>
      <w:r>
        <w:rPr>
          <w:rFonts w:ascii="Times New Roman" w:hAnsi="Times New Roman" w:cs="Times New Roman"/>
          <w:sz w:val="20"/>
        </w:rPr>
        <w:t>п</w:t>
      </w:r>
      <w:r w:rsidR="000457FA" w:rsidRPr="000457FA">
        <w:rPr>
          <w:rFonts w:ascii="Times New Roman" w:hAnsi="Times New Roman" w:cs="Times New Roman"/>
          <w:sz w:val="20"/>
        </w:rPr>
        <w:t>о Viber, WhatsAp</w:t>
      </w:r>
      <w:r w:rsidR="0037704B">
        <w:rPr>
          <w:rFonts w:ascii="Times New Roman" w:hAnsi="Times New Roman" w:cs="Times New Roman"/>
          <w:sz w:val="20"/>
        </w:rPr>
        <w:t xml:space="preserve">p, Telegram: </w:t>
      </w:r>
      <w:r w:rsidR="00BC41C3" w:rsidRPr="00845B95">
        <w:rPr>
          <w:rFonts w:ascii="Times New Roman" w:hAnsi="Times New Roman" w:cs="Times New Roman"/>
          <w:sz w:val="20"/>
        </w:rPr>
        <w:t>_______________</w:t>
      </w:r>
      <w:r w:rsidRPr="00845B95">
        <w:rPr>
          <w:rFonts w:ascii="Times New Roman" w:hAnsi="Times New Roman" w:cs="Times New Roman"/>
          <w:sz w:val="20"/>
        </w:rPr>
        <w:t>__________________________________________________________</w:t>
      </w:r>
      <w:r>
        <w:rPr>
          <w:rFonts w:ascii="Times New Roman" w:hAnsi="Times New Roman" w:cs="Times New Roman"/>
          <w:sz w:val="20"/>
        </w:rPr>
        <w:t>.</w:t>
      </w:r>
    </w:p>
    <w:p w14:paraId="0608B712" w14:textId="104CB04C" w:rsidR="000457FA" w:rsidRDefault="000457FA" w:rsidP="000A38C5">
      <w:pPr>
        <w:pStyle w:val="ConsPlusNormal"/>
        <w:ind w:firstLine="540"/>
        <w:jc w:val="both"/>
        <w:rPr>
          <w:rFonts w:ascii="Times New Roman" w:hAnsi="Times New Roman" w:cs="Times New Roman"/>
          <w:sz w:val="20"/>
        </w:rPr>
      </w:pPr>
      <w:r w:rsidRPr="000457FA">
        <w:rPr>
          <w:rFonts w:ascii="Times New Roman" w:hAnsi="Times New Roman" w:cs="Times New Roman"/>
          <w:sz w:val="20"/>
        </w:rPr>
        <w:t xml:space="preserve">Срок, последовательность, порядок выполнения заявок </w:t>
      </w:r>
      <w:r w:rsidR="0037704B">
        <w:rPr>
          <w:rFonts w:ascii="Times New Roman" w:hAnsi="Times New Roman" w:cs="Times New Roman"/>
          <w:sz w:val="20"/>
        </w:rPr>
        <w:t>Потребителя</w:t>
      </w:r>
      <w:r w:rsidRPr="000457FA">
        <w:rPr>
          <w:rFonts w:ascii="Times New Roman" w:hAnsi="Times New Roman" w:cs="Times New Roman"/>
          <w:sz w:val="20"/>
        </w:rPr>
        <w:t xml:space="preserve"> определяется </w:t>
      </w:r>
      <w:r w:rsidR="0037704B">
        <w:rPr>
          <w:rFonts w:ascii="Times New Roman" w:hAnsi="Times New Roman" w:cs="Times New Roman"/>
          <w:sz w:val="20"/>
        </w:rPr>
        <w:t>Региональным оператором</w:t>
      </w:r>
      <w:r w:rsidRPr="000457FA">
        <w:rPr>
          <w:rFonts w:ascii="Times New Roman" w:hAnsi="Times New Roman" w:cs="Times New Roman"/>
          <w:sz w:val="20"/>
        </w:rPr>
        <w:t xml:space="preserve"> самостоятельно в зависимости от местонахождения объектов, наличия машин, иных условий, однако срок выполнения заявки не должен превышать сроки, установленные санитарными и гигиеническими требованиями.</w:t>
      </w:r>
    </w:p>
    <w:p w14:paraId="566445A0" w14:textId="77777777" w:rsidR="00AD270A" w:rsidRDefault="00950963" w:rsidP="009F7D7A">
      <w:pPr>
        <w:pStyle w:val="ConsPlusNormal"/>
        <w:ind w:firstLine="540"/>
        <w:jc w:val="both"/>
        <w:rPr>
          <w:rFonts w:ascii="Times New Roman" w:hAnsi="Times New Roman" w:cs="Times New Roman"/>
          <w:sz w:val="20"/>
        </w:rPr>
      </w:pPr>
      <w:r>
        <w:rPr>
          <w:rFonts w:ascii="Times New Roman" w:hAnsi="Times New Roman" w:cs="Times New Roman"/>
          <w:sz w:val="20"/>
        </w:rPr>
        <w:t>к) предоставлять Потребителю во временное владение и пользование контейнеры для сбора ТКО</w:t>
      </w:r>
      <w:r w:rsidR="00314150">
        <w:rPr>
          <w:rFonts w:ascii="Times New Roman" w:hAnsi="Times New Roman" w:cs="Times New Roman"/>
          <w:sz w:val="20"/>
        </w:rPr>
        <w:t>, бункеры</w:t>
      </w:r>
      <w:r w:rsidR="00AD270A">
        <w:rPr>
          <w:rFonts w:ascii="Times New Roman" w:hAnsi="Times New Roman" w:cs="Times New Roman"/>
          <w:sz w:val="20"/>
        </w:rPr>
        <w:t>-накопители</w:t>
      </w:r>
      <w:r w:rsidR="00314150">
        <w:rPr>
          <w:rFonts w:ascii="Times New Roman" w:hAnsi="Times New Roman" w:cs="Times New Roman"/>
          <w:sz w:val="20"/>
        </w:rPr>
        <w:t xml:space="preserve"> для накопления КГО</w:t>
      </w:r>
      <w:r w:rsidRPr="00950963">
        <w:rPr>
          <w:rFonts w:ascii="Times New Roman" w:hAnsi="Times New Roman" w:cs="Times New Roman"/>
          <w:sz w:val="20"/>
        </w:rPr>
        <w:t>. Условия предоставления контейнеров</w:t>
      </w:r>
      <w:r w:rsidR="00AD270A">
        <w:rPr>
          <w:rFonts w:ascii="Times New Roman" w:hAnsi="Times New Roman" w:cs="Times New Roman"/>
          <w:sz w:val="20"/>
        </w:rPr>
        <w:t xml:space="preserve"> и бункеров-накопителей</w:t>
      </w:r>
      <w:r w:rsidRPr="00950963">
        <w:rPr>
          <w:rFonts w:ascii="Times New Roman" w:hAnsi="Times New Roman" w:cs="Times New Roman"/>
          <w:sz w:val="20"/>
        </w:rPr>
        <w:t xml:space="preserve"> стороны </w:t>
      </w:r>
      <w:r w:rsidR="00AD270A">
        <w:rPr>
          <w:rFonts w:ascii="Times New Roman" w:hAnsi="Times New Roman" w:cs="Times New Roman"/>
          <w:sz w:val="20"/>
        </w:rPr>
        <w:t>устанавливают дополнительно</w:t>
      </w:r>
      <w:r w:rsidRPr="00950963">
        <w:rPr>
          <w:rFonts w:ascii="Times New Roman" w:hAnsi="Times New Roman" w:cs="Times New Roman"/>
          <w:sz w:val="20"/>
        </w:rPr>
        <w:t>.</w:t>
      </w:r>
    </w:p>
    <w:p w14:paraId="69A5C9EC" w14:textId="6A38883C" w:rsidR="009F7D7A" w:rsidRPr="000068C6" w:rsidRDefault="00596E78" w:rsidP="009F7D7A">
      <w:pPr>
        <w:pStyle w:val="ConsPlusNormal"/>
        <w:ind w:firstLine="540"/>
        <w:jc w:val="both"/>
        <w:rPr>
          <w:rFonts w:ascii="Times New Roman" w:hAnsi="Times New Roman" w:cs="Times New Roman"/>
          <w:sz w:val="20"/>
        </w:rPr>
      </w:pPr>
      <w:r>
        <w:rPr>
          <w:rFonts w:ascii="Times New Roman" w:hAnsi="Times New Roman" w:cs="Times New Roman"/>
          <w:sz w:val="20"/>
        </w:rPr>
        <w:t>10</w:t>
      </w:r>
      <w:r w:rsidR="009F7D7A" w:rsidRPr="000068C6">
        <w:rPr>
          <w:rFonts w:ascii="Times New Roman" w:hAnsi="Times New Roman" w:cs="Times New Roman"/>
          <w:sz w:val="20"/>
        </w:rPr>
        <w:t xml:space="preserve">. </w:t>
      </w:r>
      <w:r w:rsidR="009F7D7A" w:rsidRPr="00C26CCA">
        <w:rPr>
          <w:rFonts w:ascii="Times New Roman" w:hAnsi="Times New Roman" w:cs="Times New Roman"/>
          <w:b/>
          <w:sz w:val="20"/>
        </w:rPr>
        <w:t>Потребитель обязан:</w:t>
      </w:r>
    </w:p>
    <w:p w14:paraId="18404BF0" w14:textId="473BF622"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а) </w:t>
      </w:r>
      <w:r w:rsidRPr="00C26CCA">
        <w:rPr>
          <w:rFonts w:ascii="Times New Roman" w:hAnsi="Times New Roman" w:cs="Times New Roman"/>
          <w:b/>
          <w:sz w:val="20"/>
        </w:rPr>
        <w:t xml:space="preserve">осуществлять складирование </w:t>
      </w:r>
      <w:r w:rsidR="00C26CCA" w:rsidRPr="00C26CCA">
        <w:rPr>
          <w:rFonts w:ascii="Times New Roman" w:hAnsi="Times New Roman" w:cs="Times New Roman"/>
          <w:b/>
          <w:sz w:val="20"/>
        </w:rPr>
        <w:t>ТКО</w:t>
      </w:r>
      <w:r w:rsidRPr="00C26CCA">
        <w:rPr>
          <w:rFonts w:ascii="Times New Roman" w:hAnsi="Times New Roman" w:cs="Times New Roman"/>
          <w:b/>
          <w:sz w:val="20"/>
        </w:rPr>
        <w:t xml:space="preserve"> в местах накопления </w:t>
      </w:r>
      <w:r w:rsidR="00C26CCA" w:rsidRPr="00C26CCA">
        <w:rPr>
          <w:rFonts w:ascii="Times New Roman" w:hAnsi="Times New Roman" w:cs="Times New Roman"/>
          <w:b/>
          <w:sz w:val="20"/>
        </w:rPr>
        <w:t>Т</w:t>
      </w:r>
      <w:r w:rsidR="00C26CCA">
        <w:rPr>
          <w:rFonts w:ascii="Times New Roman" w:hAnsi="Times New Roman" w:cs="Times New Roman"/>
          <w:b/>
          <w:sz w:val="20"/>
        </w:rPr>
        <w:t>К</w:t>
      </w:r>
      <w:r w:rsidR="00C26CCA" w:rsidRPr="00C26CCA">
        <w:rPr>
          <w:rFonts w:ascii="Times New Roman" w:hAnsi="Times New Roman" w:cs="Times New Roman"/>
          <w:b/>
          <w:sz w:val="20"/>
        </w:rPr>
        <w:t>О</w:t>
      </w:r>
      <w:r w:rsidR="008018E1">
        <w:rPr>
          <w:rFonts w:ascii="Times New Roman" w:hAnsi="Times New Roman" w:cs="Times New Roman"/>
          <w:b/>
          <w:sz w:val="20"/>
        </w:rPr>
        <w:t>, определенных Д</w:t>
      </w:r>
      <w:r w:rsidRPr="00C26CCA">
        <w:rPr>
          <w:rFonts w:ascii="Times New Roman" w:hAnsi="Times New Roman" w:cs="Times New Roman"/>
          <w:b/>
          <w:sz w:val="20"/>
        </w:rPr>
        <w:t xml:space="preserve">оговором на оказание услуг по обращению с </w:t>
      </w:r>
      <w:r w:rsidR="00C26CCA" w:rsidRPr="00C26CCA">
        <w:rPr>
          <w:rFonts w:ascii="Times New Roman" w:hAnsi="Times New Roman" w:cs="Times New Roman"/>
          <w:b/>
          <w:sz w:val="20"/>
        </w:rPr>
        <w:t>ТКО</w:t>
      </w:r>
      <w:r w:rsidR="00AD270A">
        <w:rPr>
          <w:rFonts w:ascii="Times New Roman" w:hAnsi="Times New Roman" w:cs="Times New Roman"/>
          <w:b/>
          <w:sz w:val="20"/>
        </w:rPr>
        <w:t>,</w:t>
      </w:r>
      <w:r w:rsidRPr="00C26CCA">
        <w:rPr>
          <w:rFonts w:ascii="Times New Roman" w:hAnsi="Times New Roman" w:cs="Times New Roman"/>
          <w:b/>
          <w:sz w:val="20"/>
        </w:rPr>
        <w:t xml:space="preserve"> в соответствии с территориальной схемой обращения с отходами</w:t>
      </w:r>
      <w:r w:rsidR="007552EA" w:rsidRPr="00C26CCA">
        <w:rPr>
          <w:rFonts w:ascii="Times New Roman" w:hAnsi="Times New Roman" w:cs="Times New Roman"/>
          <w:b/>
          <w:sz w:val="20"/>
        </w:rPr>
        <w:t>.</w:t>
      </w:r>
    </w:p>
    <w:p w14:paraId="75ADEA8F" w14:textId="6CD2FD8D" w:rsidR="007552EA" w:rsidRPr="000068C6" w:rsidRDefault="007552EA" w:rsidP="007552EA">
      <w:pPr>
        <w:pStyle w:val="ConsPlusNormal"/>
        <w:ind w:firstLine="540"/>
        <w:jc w:val="both"/>
        <w:rPr>
          <w:rFonts w:ascii="Times New Roman" w:hAnsi="Times New Roman" w:cs="Times New Roman"/>
          <w:sz w:val="20"/>
        </w:rPr>
      </w:pPr>
      <w:r w:rsidRPr="000068C6">
        <w:rPr>
          <w:rFonts w:ascii="Times New Roman" w:hAnsi="Times New Roman" w:cs="Times New Roman"/>
          <w:sz w:val="20"/>
        </w:rPr>
        <w:t>Потребител</w:t>
      </w:r>
      <w:r w:rsidR="008018E1">
        <w:rPr>
          <w:rFonts w:ascii="Times New Roman" w:hAnsi="Times New Roman" w:cs="Times New Roman"/>
          <w:sz w:val="20"/>
        </w:rPr>
        <w:t>ю</w:t>
      </w:r>
      <w:r w:rsidRPr="000068C6">
        <w:rPr>
          <w:rFonts w:ascii="Times New Roman" w:hAnsi="Times New Roman" w:cs="Times New Roman"/>
          <w:sz w:val="20"/>
        </w:rPr>
        <w:t xml:space="preserve"> запрещается осуществлять складирование </w:t>
      </w:r>
      <w:r w:rsidR="00C26CCA">
        <w:rPr>
          <w:rFonts w:ascii="Times New Roman" w:hAnsi="Times New Roman" w:cs="Times New Roman"/>
          <w:sz w:val="20"/>
        </w:rPr>
        <w:t>ТКО</w:t>
      </w:r>
      <w:r w:rsidRPr="000068C6">
        <w:rPr>
          <w:rFonts w:ascii="Times New Roman" w:hAnsi="Times New Roman" w:cs="Times New Roman"/>
          <w:sz w:val="20"/>
        </w:rPr>
        <w:t xml:space="preserve"> в местах накопления </w:t>
      </w:r>
      <w:r w:rsidR="00C26CCA">
        <w:rPr>
          <w:rFonts w:ascii="Times New Roman" w:hAnsi="Times New Roman" w:cs="Times New Roman"/>
          <w:sz w:val="20"/>
        </w:rPr>
        <w:t>ТКО</w:t>
      </w:r>
      <w:r w:rsidRPr="000068C6">
        <w:rPr>
          <w:rFonts w:ascii="Times New Roman" w:hAnsi="Times New Roman" w:cs="Times New Roman"/>
          <w:sz w:val="20"/>
        </w:rPr>
        <w:t>, не указанных в настоящем Договоре.</w:t>
      </w:r>
    </w:p>
    <w:p w14:paraId="2C0C6EE1" w14:textId="571D5AA3" w:rsidR="007552EA" w:rsidRDefault="007552EA" w:rsidP="007552EA">
      <w:pPr>
        <w:pStyle w:val="ConsPlusNormal"/>
        <w:ind w:firstLine="540"/>
        <w:jc w:val="both"/>
        <w:rPr>
          <w:rFonts w:ascii="Times New Roman" w:hAnsi="Times New Roman" w:cs="Times New Roman"/>
          <w:sz w:val="20"/>
        </w:rPr>
      </w:pPr>
      <w:r w:rsidRPr="000068C6">
        <w:rPr>
          <w:rFonts w:ascii="Times New Roman" w:hAnsi="Times New Roman" w:cs="Times New Roman"/>
          <w:sz w:val="20"/>
        </w:rPr>
        <w:lastRenderedPageBreak/>
        <w:t>Потребител</w:t>
      </w:r>
      <w:r w:rsidR="008018E1">
        <w:rPr>
          <w:rFonts w:ascii="Times New Roman" w:hAnsi="Times New Roman" w:cs="Times New Roman"/>
          <w:sz w:val="20"/>
        </w:rPr>
        <w:t>ю</w:t>
      </w:r>
      <w:r w:rsidRPr="000068C6">
        <w:rPr>
          <w:rFonts w:ascii="Times New Roman" w:hAnsi="Times New Roman" w:cs="Times New Roman"/>
          <w:sz w:val="20"/>
        </w:rPr>
        <w:t xml:space="preserve"> запрещается складировать </w:t>
      </w:r>
      <w:r w:rsidR="00C26CCA">
        <w:rPr>
          <w:rFonts w:ascii="Times New Roman" w:hAnsi="Times New Roman" w:cs="Times New Roman"/>
          <w:sz w:val="20"/>
        </w:rPr>
        <w:t>ТКО</w:t>
      </w:r>
      <w:r w:rsidRPr="000068C6">
        <w:rPr>
          <w:rFonts w:ascii="Times New Roman" w:hAnsi="Times New Roman" w:cs="Times New Roman"/>
          <w:sz w:val="20"/>
        </w:rPr>
        <w:t xml:space="preserve">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00AD270A">
        <w:rPr>
          <w:rFonts w:ascii="Times New Roman" w:hAnsi="Times New Roman" w:cs="Times New Roman"/>
          <w:sz w:val="20"/>
        </w:rPr>
        <w:t>.</w:t>
      </w:r>
    </w:p>
    <w:p w14:paraId="7AA176B8" w14:textId="565E51F5" w:rsidR="000457FA" w:rsidRPr="009F6B63" w:rsidRDefault="009F6B63" w:rsidP="007552EA">
      <w:pPr>
        <w:pStyle w:val="ConsPlusNormal"/>
        <w:ind w:firstLine="540"/>
        <w:jc w:val="both"/>
        <w:rPr>
          <w:rFonts w:ascii="Times New Roman" w:hAnsi="Times New Roman" w:cs="Times New Roman"/>
          <w:sz w:val="20"/>
        </w:rPr>
      </w:pPr>
      <w:r w:rsidRPr="009F6B63">
        <w:rPr>
          <w:rFonts w:ascii="Times New Roman" w:hAnsi="Times New Roman" w:cs="Times New Roman"/>
          <w:sz w:val="20"/>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14:paraId="74067C2F" w14:textId="5C8FEB61" w:rsidR="009F7D7A" w:rsidRPr="00A50B44"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б) </w:t>
      </w:r>
      <w:r w:rsidRPr="00C26CCA">
        <w:rPr>
          <w:rFonts w:ascii="Times New Roman" w:hAnsi="Times New Roman" w:cs="Times New Roman"/>
          <w:b/>
          <w:sz w:val="20"/>
        </w:rPr>
        <w:t xml:space="preserve">обеспечивать учет объема и (или) массы </w:t>
      </w:r>
      <w:r w:rsidR="00C26CCA" w:rsidRPr="00C26CCA">
        <w:rPr>
          <w:rFonts w:ascii="Times New Roman" w:hAnsi="Times New Roman" w:cs="Times New Roman"/>
          <w:b/>
          <w:sz w:val="20"/>
        </w:rPr>
        <w:t>ТКО</w:t>
      </w:r>
      <w:r w:rsidRPr="00C26CCA">
        <w:rPr>
          <w:rFonts w:ascii="Times New Roman" w:hAnsi="Times New Roman" w:cs="Times New Roman"/>
          <w:b/>
          <w:sz w:val="20"/>
        </w:rPr>
        <w:t xml:space="preserve"> в соответствии с </w:t>
      </w:r>
      <w:hyperlink r:id="rId11" w:history="1">
        <w:r w:rsidRPr="00C26CCA">
          <w:rPr>
            <w:rFonts w:ascii="Times New Roman" w:hAnsi="Times New Roman" w:cs="Times New Roman"/>
            <w:b/>
            <w:sz w:val="20"/>
          </w:rPr>
          <w:t>Правилами</w:t>
        </w:r>
      </w:hyperlink>
      <w:r w:rsidRPr="00C26CCA">
        <w:rPr>
          <w:rFonts w:ascii="Times New Roman" w:hAnsi="Times New Roman" w:cs="Times New Roman"/>
          <w:b/>
          <w:sz w:val="20"/>
        </w:rPr>
        <w:t xml:space="preserve"> коммерческого учета объема и (или) массы </w:t>
      </w:r>
      <w:r w:rsidR="00C26CCA" w:rsidRPr="00C26CCA">
        <w:rPr>
          <w:rFonts w:ascii="Times New Roman" w:hAnsi="Times New Roman" w:cs="Times New Roman"/>
          <w:b/>
          <w:sz w:val="20"/>
        </w:rPr>
        <w:t>ТКО</w:t>
      </w:r>
      <w:r w:rsidRPr="00C26CCA">
        <w:rPr>
          <w:rFonts w:ascii="Times New Roman" w:hAnsi="Times New Roman" w:cs="Times New Roman"/>
          <w:b/>
          <w:sz w:val="20"/>
        </w:rPr>
        <w:t>, утвержденными постановлением Правительства Росс</w:t>
      </w:r>
      <w:r w:rsidR="00C26CCA" w:rsidRPr="00C26CCA">
        <w:rPr>
          <w:rFonts w:ascii="Times New Roman" w:hAnsi="Times New Roman" w:cs="Times New Roman"/>
          <w:b/>
          <w:sz w:val="20"/>
        </w:rPr>
        <w:t>ийской Федерации от 3 июня 2016 г. N </w:t>
      </w:r>
      <w:r w:rsidRPr="00C26CCA">
        <w:rPr>
          <w:rFonts w:ascii="Times New Roman" w:hAnsi="Times New Roman" w:cs="Times New Roman"/>
          <w:b/>
          <w:sz w:val="20"/>
        </w:rPr>
        <w:t xml:space="preserve">505 "Об утверждении Правил коммерческого учета объема и (или) массы </w:t>
      </w:r>
      <w:r w:rsidR="00C26CCA" w:rsidRPr="00C26CCA">
        <w:rPr>
          <w:rFonts w:ascii="Times New Roman" w:hAnsi="Times New Roman" w:cs="Times New Roman"/>
          <w:b/>
          <w:sz w:val="20"/>
        </w:rPr>
        <w:t>ТКО</w:t>
      </w:r>
      <w:r w:rsidR="00A50B44">
        <w:rPr>
          <w:rFonts w:ascii="Times New Roman" w:hAnsi="Times New Roman" w:cs="Times New Roman"/>
          <w:b/>
          <w:sz w:val="20"/>
        </w:rPr>
        <w:t xml:space="preserve">". </w:t>
      </w:r>
      <w:r w:rsidR="008018E1">
        <w:rPr>
          <w:rFonts w:ascii="Times New Roman" w:hAnsi="Times New Roman" w:cs="Times New Roman"/>
          <w:sz w:val="20"/>
        </w:rPr>
        <w:t>При погрузке в машину и вывозе о</w:t>
      </w:r>
      <w:r w:rsidR="00A50B44" w:rsidRPr="00A50B44">
        <w:rPr>
          <w:rFonts w:ascii="Times New Roman" w:hAnsi="Times New Roman" w:cs="Times New Roman"/>
          <w:sz w:val="20"/>
        </w:rPr>
        <w:t>тходов большего объема, по сравнению с заявленным, указывается фактич</w:t>
      </w:r>
      <w:r w:rsidR="008018E1">
        <w:rPr>
          <w:rFonts w:ascii="Times New Roman" w:hAnsi="Times New Roman" w:cs="Times New Roman"/>
          <w:sz w:val="20"/>
        </w:rPr>
        <w:t>еский объем вывезенных отходов.</w:t>
      </w:r>
      <w:r w:rsidR="00A50B44">
        <w:rPr>
          <w:rFonts w:ascii="Times New Roman" w:hAnsi="Times New Roman" w:cs="Times New Roman"/>
          <w:sz w:val="20"/>
        </w:rPr>
        <w:t xml:space="preserve"> </w:t>
      </w:r>
      <w:r w:rsidR="008018E1">
        <w:rPr>
          <w:rFonts w:ascii="Times New Roman" w:hAnsi="Times New Roman" w:cs="Times New Roman"/>
          <w:sz w:val="20"/>
        </w:rPr>
        <w:t>В</w:t>
      </w:r>
      <w:r w:rsidR="002E3F18">
        <w:rPr>
          <w:rFonts w:ascii="Times New Roman" w:hAnsi="Times New Roman" w:cs="Times New Roman"/>
          <w:sz w:val="20"/>
        </w:rPr>
        <w:t xml:space="preserve"> этом случае сумма, подлежащая оплате за оказанные услуги, увеличивается пропорционально увеличенному объему. </w:t>
      </w:r>
      <w:r w:rsidR="00AA492F" w:rsidRPr="00AA492F">
        <w:rPr>
          <w:rFonts w:ascii="Times New Roman" w:hAnsi="Times New Roman" w:cs="Times New Roman"/>
          <w:sz w:val="20"/>
        </w:rPr>
        <w:t>В случае</w:t>
      </w:r>
      <w:r w:rsidR="00AD270A">
        <w:rPr>
          <w:rFonts w:ascii="Times New Roman" w:hAnsi="Times New Roman" w:cs="Times New Roman"/>
          <w:sz w:val="20"/>
        </w:rPr>
        <w:t>,</w:t>
      </w:r>
      <w:r w:rsidR="00AA492F" w:rsidRPr="00AA492F">
        <w:rPr>
          <w:rFonts w:ascii="Times New Roman" w:hAnsi="Times New Roman" w:cs="Times New Roman"/>
          <w:sz w:val="20"/>
        </w:rPr>
        <w:t xml:space="preserve"> если объем вывозимых Отходов меньше объема, указанного в Приложении №</w:t>
      </w:r>
      <w:r w:rsidR="00AD270A">
        <w:rPr>
          <w:rFonts w:ascii="Times New Roman" w:hAnsi="Times New Roman" w:cs="Times New Roman"/>
          <w:sz w:val="20"/>
        </w:rPr>
        <w:t> </w:t>
      </w:r>
      <w:r w:rsidR="00AA492F" w:rsidRPr="00AA492F">
        <w:rPr>
          <w:rFonts w:ascii="Times New Roman" w:hAnsi="Times New Roman" w:cs="Times New Roman"/>
          <w:sz w:val="20"/>
        </w:rPr>
        <w:t>1, считается, что услуга по вывозу Отходов оказана в объеме, установленном Приложением №</w:t>
      </w:r>
      <w:r w:rsidR="00AD270A">
        <w:rPr>
          <w:rFonts w:ascii="Times New Roman" w:hAnsi="Times New Roman" w:cs="Times New Roman"/>
          <w:sz w:val="20"/>
        </w:rPr>
        <w:t> </w:t>
      </w:r>
      <w:r w:rsidR="00AA492F" w:rsidRPr="00AA492F">
        <w:rPr>
          <w:rFonts w:ascii="Times New Roman" w:hAnsi="Times New Roman" w:cs="Times New Roman"/>
          <w:sz w:val="20"/>
        </w:rPr>
        <w:t>1.</w:t>
      </w:r>
    </w:p>
    <w:p w14:paraId="37D71E19" w14:textId="14DB10B4"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в) </w:t>
      </w:r>
      <w:r w:rsidRPr="00C26CCA">
        <w:rPr>
          <w:rFonts w:ascii="Times New Roman" w:hAnsi="Times New Roman" w:cs="Times New Roman"/>
          <w:b/>
          <w:sz w:val="20"/>
        </w:rPr>
        <w:t>пр</w:t>
      </w:r>
      <w:r w:rsidR="008018E1">
        <w:rPr>
          <w:rFonts w:ascii="Times New Roman" w:hAnsi="Times New Roman" w:cs="Times New Roman"/>
          <w:b/>
          <w:sz w:val="20"/>
        </w:rPr>
        <w:t>оизводить оплату по настоящему Д</w:t>
      </w:r>
      <w:r w:rsidRPr="00C26CCA">
        <w:rPr>
          <w:rFonts w:ascii="Times New Roman" w:hAnsi="Times New Roman" w:cs="Times New Roman"/>
          <w:b/>
          <w:sz w:val="20"/>
        </w:rPr>
        <w:t>оговору в порядке, размере и сроки</w:t>
      </w:r>
      <w:r w:rsidR="00AA492F">
        <w:rPr>
          <w:rFonts w:ascii="Times New Roman" w:hAnsi="Times New Roman" w:cs="Times New Roman"/>
          <w:b/>
          <w:sz w:val="20"/>
        </w:rPr>
        <w:t>, которые определены настоящим Д</w:t>
      </w:r>
      <w:r w:rsidRPr="00C26CCA">
        <w:rPr>
          <w:rFonts w:ascii="Times New Roman" w:hAnsi="Times New Roman" w:cs="Times New Roman"/>
          <w:b/>
          <w:sz w:val="20"/>
        </w:rPr>
        <w:t>оговором;</w:t>
      </w:r>
    </w:p>
    <w:p w14:paraId="52AA64D8" w14:textId="0AE7CAA9"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г) </w:t>
      </w:r>
      <w:r w:rsidRPr="00C26CCA">
        <w:rPr>
          <w:rFonts w:ascii="Times New Roman" w:hAnsi="Times New Roman" w:cs="Times New Roman"/>
          <w:b/>
          <w:sz w:val="20"/>
        </w:rPr>
        <w:t xml:space="preserve">обеспечивать складирование </w:t>
      </w:r>
      <w:r w:rsidR="00C26CCA" w:rsidRPr="00C26CCA">
        <w:rPr>
          <w:rFonts w:ascii="Times New Roman" w:hAnsi="Times New Roman" w:cs="Times New Roman"/>
          <w:b/>
          <w:sz w:val="20"/>
        </w:rPr>
        <w:t>ТКО</w:t>
      </w:r>
      <w:r w:rsidRPr="00C26CCA">
        <w:rPr>
          <w:rFonts w:ascii="Times New Roman" w:hAnsi="Times New Roman" w:cs="Times New Roman"/>
          <w:b/>
          <w:sz w:val="20"/>
        </w:rPr>
        <w:t xml:space="preserve"> в контейнеры и</w:t>
      </w:r>
      <w:r w:rsidR="00AA492F">
        <w:rPr>
          <w:rFonts w:ascii="Times New Roman" w:hAnsi="Times New Roman" w:cs="Times New Roman"/>
          <w:b/>
          <w:sz w:val="20"/>
        </w:rPr>
        <w:t>ли иные места в соответствии с Приложением к настоящему Д</w:t>
      </w:r>
      <w:r w:rsidRPr="00C26CCA">
        <w:rPr>
          <w:rFonts w:ascii="Times New Roman" w:hAnsi="Times New Roman" w:cs="Times New Roman"/>
          <w:b/>
          <w:sz w:val="20"/>
        </w:rPr>
        <w:t>оговору;</w:t>
      </w:r>
    </w:p>
    <w:p w14:paraId="6DEBA269" w14:textId="657A2625"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д) </w:t>
      </w:r>
      <w:r w:rsidRPr="00C26CCA">
        <w:rPr>
          <w:rFonts w:ascii="Times New Roman" w:hAnsi="Times New Roman" w:cs="Times New Roman"/>
          <w:b/>
          <w:sz w:val="20"/>
        </w:rPr>
        <w:t xml:space="preserve">не допускать повреждения контейнеров, сжигания </w:t>
      </w:r>
      <w:r w:rsidR="00C26CCA" w:rsidRPr="00C26CCA">
        <w:rPr>
          <w:rFonts w:ascii="Times New Roman" w:hAnsi="Times New Roman" w:cs="Times New Roman"/>
          <w:b/>
          <w:sz w:val="20"/>
        </w:rPr>
        <w:t>ТКО</w:t>
      </w:r>
      <w:r w:rsidRPr="00C26CCA">
        <w:rPr>
          <w:rFonts w:ascii="Times New Roman" w:hAnsi="Times New Roman" w:cs="Times New Roman"/>
          <w:b/>
          <w:sz w:val="20"/>
        </w:rPr>
        <w:t xml:space="preserve"> в контейнерах, а также на контейнерных площадках, складирования в контейнерах запрещенных отходов и предметов;</w:t>
      </w:r>
    </w:p>
    <w:p w14:paraId="03C27E39" w14:textId="3EEB28BC" w:rsidR="009F7D7A" w:rsidRPr="00F909A4"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е) </w:t>
      </w:r>
      <w:r w:rsidRPr="00C26CCA">
        <w:rPr>
          <w:rFonts w:ascii="Times New Roman" w:hAnsi="Times New Roman" w:cs="Times New Roman"/>
          <w:b/>
          <w:sz w:val="20"/>
        </w:rPr>
        <w:t>назначить лицо, отв</w:t>
      </w:r>
      <w:r w:rsidR="00F909A4">
        <w:rPr>
          <w:rFonts w:ascii="Times New Roman" w:hAnsi="Times New Roman" w:cs="Times New Roman"/>
          <w:b/>
          <w:sz w:val="20"/>
        </w:rPr>
        <w:t>етственное за взаимодействие с Р</w:t>
      </w:r>
      <w:r w:rsidRPr="00C26CCA">
        <w:rPr>
          <w:rFonts w:ascii="Times New Roman" w:hAnsi="Times New Roman" w:cs="Times New Roman"/>
          <w:b/>
          <w:sz w:val="20"/>
        </w:rPr>
        <w:t xml:space="preserve">егиональным оператором по </w:t>
      </w:r>
      <w:r w:rsidR="00F1285B">
        <w:rPr>
          <w:rFonts w:ascii="Times New Roman" w:hAnsi="Times New Roman" w:cs="Times New Roman"/>
          <w:b/>
          <w:sz w:val="20"/>
        </w:rPr>
        <w:t>вопросам исполнения настоящего Д</w:t>
      </w:r>
      <w:r w:rsidRPr="00C26CCA">
        <w:rPr>
          <w:rFonts w:ascii="Times New Roman" w:hAnsi="Times New Roman" w:cs="Times New Roman"/>
          <w:b/>
          <w:sz w:val="20"/>
        </w:rPr>
        <w:t>оговора</w:t>
      </w:r>
      <w:r w:rsidR="00F909A4" w:rsidRPr="00F909A4">
        <w:rPr>
          <w:rFonts w:ascii="Times New Roman" w:hAnsi="Times New Roman" w:cs="Times New Roman"/>
          <w:b/>
          <w:sz w:val="20"/>
        </w:rPr>
        <w:t>,</w:t>
      </w:r>
      <w:r w:rsidR="00597EC9">
        <w:rPr>
          <w:rFonts w:ascii="Times New Roman" w:hAnsi="Times New Roman" w:cs="Times New Roman"/>
          <w:b/>
          <w:sz w:val="20"/>
        </w:rPr>
        <w:t xml:space="preserve"> </w:t>
      </w:r>
      <w:r w:rsidR="00597EC9" w:rsidRPr="00597EC9">
        <w:rPr>
          <w:rFonts w:ascii="Times New Roman" w:hAnsi="Times New Roman" w:cs="Times New Roman"/>
          <w:sz w:val="20"/>
        </w:rPr>
        <w:t>в течение трех дней</w:t>
      </w:r>
      <w:r w:rsidR="00F909A4" w:rsidRPr="00F909A4">
        <w:rPr>
          <w:rFonts w:ascii="Times New Roman" w:hAnsi="Times New Roman" w:cs="Times New Roman"/>
          <w:sz w:val="20"/>
        </w:rPr>
        <w:t xml:space="preserve"> уведомлять </w:t>
      </w:r>
      <w:r w:rsidR="00F909A4">
        <w:rPr>
          <w:rFonts w:ascii="Times New Roman" w:hAnsi="Times New Roman" w:cs="Times New Roman"/>
          <w:sz w:val="20"/>
        </w:rPr>
        <w:t>Регионального оператора</w:t>
      </w:r>
      <w:r w:rsidR="00F909A4" w:rsidRPr="00F909A4">
        <w:rPr>
          <w:rFonts w:ascii="Times New Roman" w:hAnsi="Times New Roman" w:cs="Times New Roman"/>
          <w:sz w:val="20"/>
        </w:rPr>
        <w:t xml:space="preserve"> о смене указанных лиц</w:t>
      </w:r>
      <w:r w:rsidRPr="00F909A4">
        <w:rPr>
          <w:rFonts w:ascii="Times New Roman" w:hAnsi="Times New Roman" w:cs="Times New Roman"/>
          <w:b/>
          <w:sz w:val="20"/>
        </w:rPr>
        <w:t>;</w:t>
      </w:r>
    </w:p>
    <w:p w14:paraId="57710FB8" w14:textId="38AA3DA0"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ж) </w:t>
      </w:r>
      <w:r w:rsidR="00B308FB">
        <w:rPr>
          <w:rFonts w:ascii="Times New Roman" w:hAnsi="Times New Roman" w:cs="Times New Roman"/>
          <w:b/>
          <w:sz w:val="20"/>
        </w:rPr>
        <w:t>уведомить Р</w:t>
      </w:r>
      <w:r w:rsidRPr="00C26CCA">
        <w:rPr>
          <w:rFonts w:ascii="Times New Roman" w:hAnsi="Times New Roman" w:cs="Times New Roman"/>
          <w:b/>
          <w:sz w:val="20"/>
        </w:rPr>
        <w:t>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w:t>
      </w:r>
      <w:r w:rsidR="00FD3679">
        <w:rPr>
          <w:rFonts w:ascii="Times New Roman" w:hAnsi="Times New Roman" w:cs="Times New Roman"/>
          <w:b/>
          <w:sz w:val="20"/>
        </w:rPr>
        <w:t>ом, о переходе прав на объекты П</w:t>
      </w:r>
      <w:r w:rsidRPr="00C26CCA">
        <w:rPr>
          <w:rFonts w:ascii="Times New Roman" w:hAnsi="Times New Roman" w:cs="Times New Roman"/>
          <w:b/>
          <w:sz w:val="20"/>
        </w:rPr>
        <w:t xml:space="preserve">отребителя, указанные в настоящем </w:t>
      </w:r>
      <w:r w:rsidR="00F1285B">
        <w:rPr>
          <w:rFonts w:ascii="Times New Roman" w:hAnsi="Times New Roman" w:cs="Times New Roman"/>
          <w:b/>
          <w:sz w:val="20"/>
        </w:rPr>
        <w:t>Д</w:t>
      </w:r>
      <w:r w:rsidR="00C26CCA">
        <w:rPr>
          <w:rFonts w:ascii="Times New Roman" w:hAnsi="Times New Roman" w:cs="Times New Roman"/>
          <w:b/>
          <w:sz w:val="20"/>
        </w:rPr>
        <w:t>оговоре, к новому собственнику;</w:t>
      </w:r>
    </w:p>
    <w:p w14:paraId="4E143BF0" w14:textId="6AE75BB3" w:rsidR="00905C8E" w:rsidRDefault="00691839" w:rsidP="00905C8E">
      <w:pPr>
        <w:pStyle w:val="2"/>
        <w:tabs>
          <w:tab w:val="left" w:pos="993"/>
          <w:tab w:val="left" w:pos="1134"/>
        </w:tabs>
        <w:spacing w:after="0" w:line="240" w:lineRule="auto"/>
        <w:ind w:left="0" w:firstLine="567"/>
        <w:jc w:val="both"/>
      </w:pPr>
      <w:r>
        <w:t>з</w:t>
      </w:r>
      <w:r w:rsidR="00905C8E">
        <w:t>) в случае обнаружения возгорания ТКО в контейнерах и</w:t>
      </w:r>
      <w:r w:rsidR="00C26CCA">
        <w:t xml:space="preserve"> (или) на контейнерной площадке</w:t>
      </w:r>
      <w:r w:rsidR="00905C8E">
        <w:t xml:space="preserve"> известить о данном факте органы пожарной службы, принять возможные меры по тушению и известить Регионального оператора по те</w:t>
      </w:r>
      <w:r w:rsidR="00F1285B">
        <w:t>лефонам, указанным в настоящем Д</w:t>
      </w:r>
      <w:r w:rsidR="00905C8E">
        <w:t>оговоре;</w:t>
      </w:r>
    </w:p>
    <w:p w14:paraId="794C47BE" w14:textId="3263D92C" w:rsidR="004F3CCC" w:rsidRDefault="00691839" w:rsidP="00297893">
      <w:pPr>
        <w:pStyle w:val="2"/>
        <w:tabs>
          <w:tab w:val="left" w:pos="993"/>
          <w:tab w:val="left" w:pos="1134"/>
        </w:tabs>
        <w:spacing w:after="0" w:line="240" w:lineRule="auto"/>
        <w:ind w:left="0" w:firstLine="567"/>
        <w:jc w:val="both"/>
      </w:pPr>
      <w:r>
        <w:t>и</w:t>
      </w:r>
      <w:r w:rsidR="004F3CCC">
        <w:t xml:space="preserve">) обеспечивать Региональному оператору беспрепятственный доступ к месту </w:t>
      </w:r>
      <w:r w:rsidR="003A388E">
        <w:t>накопления</w:t>
      </w:r>
      <w:r w:rsidR="004F3CCC">
        <w:t xml:space="preserve"> отходов, в том числе не допускать наличие припаркованных автомобилей, производить очистку о</w:t>
      </w:r>
      <w:r w:rsidR="009F3E0B">
        <w:t>т</w:t>
      </w:r>
      <w:r w:rsidR="00CD2956">
        <w:t xml:space="preserve"> снега подъездных путей и т.п.,</w:t>
      </w:r>
      <w:r w:rsidR="00CD2956" w:rsidRPr="00CD2956">
        <w:t xml:space="preserve"> обеспечить не</w:t>
      </w:r>
      <w:r w:rsidR="00F1285B">
        <w:t>замедлительное начало погрузки о</w:t>
      </w:r>
      <w:r w:rsidR="00CD2956" w:rsidRPr="00CD2956">
        <w:t xml:space="preserve">тходов с момента прибытия </w:t>
      </w:r>
      <w:r w:rsidR="00B308FB">
        <w:t>специализированной техники</w:t>
      </w:r>
      <w:r w:rsidR="00F1285B">
        <w:t xml:space="preserve"> оператора по транспортированию отходов</w:t>
      </w:r>
      <w:r w:rsidR="00CD2956" w:rsidRPr="00CD2956">
        <w:t xml:space="preserve"> (не более 15 минут) и ее выезд по окон</w:t>
      </w:r>
      <w:r w:rsidR="00597EC9">
        <w:t>чании погрузки</w:t>
      </w:r>
      <w:r w:rsidR="00F1285B">
        <w:t>.</w:t>
      </w:r>
      <w:r w:rsidR="00597EC9">
        <w:t xml:space="preserve"> </w:t>
      </w:r>
      <w:r w:rsidR="00F1285B">
        <w:t>В</w:t>
      </w:r>
      <w:r w:rsidR="00597EC9">
        <w:t xml:space="preserve"> случае невыполнения указанн</w:t>
      </w:r>
      <w:r w:rsidR="00F1285B">
        <w:t xml:space="preserve">ых </w:t>
      </w:r>
      <w:r w:rsidR="00597EC9">
        <w:t>усл</w:t>
      </w:r>
      <w:r w:rsidR="00E401E6">
        <w:t>овий услуга считается оказанной;</w:t>
      </w:r>
    </w:p>
    <w:p w14:paraId="342C1892" w14:textId="21B5A86A" w:rsidR="004F3CCC" w:rsidRDefault="00691839" w:rsidP="00C26CCA">
      <w:pPr>
        <w:autoSpaceDE w:val="0"/>
        <w:autoSpaceDN w:val="0"/>
        <w:adjustRightInd w:val="0"/>
        <w:ind w:firstLine="567"/>
        <w:jc w:val="both"/>
      </w:pPr>
      <w:r>
        <w:t>к</w:t>
      </w:r>
      <w:r w:rsidR="004F3CCC">
        <w:t>)</w:t>
      </w:r>
      <w:r w:rsidR="004F3CCC" w:rsidRPr="004F3CCC">
        <w:rPr>
          <w:rFonts w:ascii="CIDFont+F2" w:eastAsiaTheme="minorHAnsi" w:hAnsi="CIDFont+F2" w:cs="CIDFont+F2"/>
          <w:lang w:eastAsia="en-US"/>
        </w:rPr>
        <w:t xml:space="preserve"> </w:t>
      </w:r>
      <w:r w:rsidR="00F1285B">
        <w:rPr>
          <w:rFonts w:eastAsiaTheme="minorHAnsi"/>
          <w:lang w:eastAsia="en-US"/>
        </w:rPr>
        <w:t>обеспечить организацию мест</w:t>
      </w:r>
      <w:r w:rsidR="004F3CCC" w:rsidRPr="004F3CCC">
        <w:rPr>
          <w:rFonts w:eastAsiaTheme="minorHAnsi"/>
          <w:lang w:eastAsia="en-US"/>
        </w:rPr>
        <w:t xml:space="preserve"> накопления </w:t>
      </w:r>
      <w:r w:rsidR="004F3CCC" w:rsidRPr="00F1285B">
        <w:rPr>
          <w:rFonts w:eastAsiaTheme="minorHAnsi"/>
          <w:lang w:eastAsia="en-US"/>
        </w:rPr>
        <w:t>ТКО</w:t>
      </w:r>
      <w:r w:rsidR="004F3CCC" w:rsidRPr="004F3CCC">
        <w:rPr>
          <w:rFonts w:eastAsiaTheme="minorHAnsi"/>
          <w:lang w:eastAsia="en-US"/>
        </w:rPr>
        <w:t xml:space="preserve"> с учетом санитарно-эпидемиологических и</w:t>
      </w:r>
      <w:r w:rsidR="00C26CCA">
        <w:rPr>
          <w:rFonts w:eastAsiaTheme="minorHAnsi"/>
          <w:lang w:eastAsia="en-US"/>
        </w:rPr>
        <w:t xml:space="preserve"> </w:t>
      </w:r>
      <w:r w:rsidR="00217D18">
        <w:rPr>
          <w:rFonts w:eastAsiaTheme="minorHAnsi"/>
          <w:lang w:eastAsia="en-US"/>
        </w:rPr>
        <w:t>технических норм</w:t>
      </w:r>
      <w:r w:rsidR="00217D18">
        <w:t>.</w:t>
      </w:r>
      <w:r w:rsidR="009F3E0B">
        <w:t xml:space="preserve"> </w:t>
      </w:r>
      <w:r w:rsidR="009F3E0B" w:rsidRPr="009F3E0B">
        <w:t xml:space="preserve">Контейнерные площадки, территории </w:t>
      </w:r>
      <w:r w:rsidR="006428D5">
        <w:t>накопления</w:t>
      </w:r>
      <w:r w:rsidR="00F1285B">
        <w:t xml:space="preserve"> о</w:t>
      </w:r>
      <w:r w:rsidR="009F3E0B" w:rsidRPr="009F3E0B">
        <w:t xml:space="preserve">тходов должны располагаться в доступных для </w:t>
      </w:r>
      <w:r w:rsidR="00217D18">
        <w:t>специализированной техники</w:t>
      </w:r>
      <w:r w:rsidR="00F1285B">
        <w:t xml:space="preserve"> оператора по транспортированию ТКО</w:t>
      </w:r>
      <w:r w:rsidR="009F3E0B" w:rsidRPr="009F3E0B">
        <w:t xml:space="preserve"> местах с надлежащими подъездными путями (отсутствие низких арок, узких проездов, других препятствий, наличие о</w:t>
      </w:r>
      <w:r w:rsidR="009F3E0B">
        <w:t>свещения в темное время суток);</w:t>
      </w:r>
    </w:p>
    <w:p w14:paraId="1AB7562F" w14:textId="6B0675A3" w:rsidR="004F3CCC" w:rsidRPr="00F1285B" w:rsidRDefault="00691839" w:rsidP="00297893">
      <w:pPr>
        <w:autoSpaceDE w:val="0"/>
        <w:autoSpaceDN w:val="0"/>
        <w:adjustRightInd w:val="0"/>
        <w:ind w:firstLine="567"/>
        <w:jc w:val="both"/>
        <w:rPr>
          <w:rFonts w:eastAsiaTheme="minorHAnsi"/>
          <w:lang w:eastAsia="en-US"/>
        </w:rPr>
      </w:pPr>
      <w:r w:rsidRPr="00F1285B">
        <w:t>л</w:t>
      </w:r>
      <w:r w:rsidR="004F3CCC" w:rsidRPr="00F1285B">
        <w:t xml:space="preserve">) </w:t>
      </w:r>
      <w:r w:rsidR="004F3CCC" w:rsidRPr="00F1285B">
        <w:rPr>
          <w:rFonts w:eastAsiaTheme="minorHAnsi"/>
          <w:lang w:eastAsia="en-US"/>
        </w:rPr>
        <w:t>контролировать наполняемость контейнеров (бункеров) и не допускать их переполнения выше уровня кромки;</w:t>
      </w:r>
    </w:p>
    <w:p w14:paraId="5F347069" w14:textId="50813B50" w:rsidR="004F3CCC" w:rsidRPr="00F1285B" w:rsidRDefault="00691839" w:rsidP="00E401E6">
      <w:pPr>
        <w:autoSpaceDE w:val="0"/>
        <w:autoSpaceDN w:val="0"/>
        <w:adjustRightInd w:val="0"/>
        <w:ind w:firstLine="567"/>
        <w:jc w:val="both"/>
        <w:rPr>
          <w:rFonts w:eastAsiaTheme="minorHAnsi"/>
          <w:lang w:eastAsia="en-US"/>
        </w:rPr>
      </w:pPr>
      <w:r w:rsidRPr="00F1285B">
        <w:rPr>
          <w:rFonts w:eastAsiaTheme="minorHAnsi"/>
          <w:lang w:eastAsia="en-US"/>
        </w:rPr>
        <w:t>м</w:t>
      </w:r>
      <w:r w:rsidR="00297893" w:rsidRPr="00F1285B">
        <w:rPr>
          <w:rFonts w:eastAsiaTheme="minorHAnsi"/>
          <w:lang w:eastAsia="en-US"/>
        </w:rPr>
        <w:t xml:space="preserve">) </w:t>
      </w:r>
      <w:r w:rsidR="00FB7E1E" w:rsidRPr="00F1285B">
        <w:rPr>
          <w:rFonts w:eastAsiaTheme="minorHAnsi"/>
          <w:lang w:eastAsia="en-US"/>
        </w:rPr>
        <w:t xml:space="preserve">не допускать, чтобы общий вес контейнера с ТКО объемом </w:t>
      </w:r>
      <w:r w:rsidR="00FB7E1E" w:rsidRPr="00566808">
        <w:rPr>
          <w:rFonts w:eastAsiaTheme="minorHAnsi"/>
          <w:lang w:eastAsia="en-US"/>
        </w:rPr>
        <w:t>0,66 м</w:t>
      </w:r>
      <w:r w:rsidR="00FB7E1E" w:rsidRPr="00566808">
        <w:rPr>
          <w:rFonts w:eastAsiaTheme="minorHAnsi"/>
          <w:vertAlign w:val="superscript"/>
          <w:lang w:eastAsia="en-US"/>
        </w:rPr>
        <w:t>3</w:t>
      </w:r>
      <w:r w:rsidR="00FB7E1E">
        <w:rPr>
          <w:rFonts w:eastAsiaTheme="minorHAnsi"/>
          <w:lang w:eastAsia="en-US"/>
        </w:rPr>
        <w:t xml:space="preserve"> не превышал </w:t>
      </w:r>
      <w:r w:rsidR="00FB7E1E" w:rsidRPr="00566808">
        <w:rPr>
          <w:rFonts w:eastAsiaTheme="minorHAnsi"/>
          <w:lang w:eastAsia="en-US"/>
        </w:rPr>
        <w:t>150 кг,</w:t>
      </w:r>
      <w:r w:rsidR="00FB7E1E" w:rsidRPr="00566808">
        <w:t xml:space="preserve"> </w:t>
      </w:r>
      <w:r w:rsidR="00FB7E1E" w:rsidRPr="00566808">
        <w:rPr>
          <w:rFonts w:eastAsiaTheme="minorHAnsi"/>
          <w:lang w:eastAsia="en-US"/>
        </w:rPr>
        <w:t>контейнера объемом 0,75</w:t>
      </w:r>
      <w:r w:rsidR="00FB7E1E">
        <w:rPr>
          <w:rFonts w:eastAsiaTheme="minorHAnsi"/>
          <w:lang w:eastAsia="en-US"/>
        </w:rPr>
        <w:t> </w:t>
      </w:r>
      <w:r w:rsidR="00FB7E1E" w:rsidRPr="00566808">
        <w:rPr>
          <w:rFonts w:eastAsiaTheme="minorHAnsi"/>
          <w:lang w:eastAsia="en-US"/>
        </w:rPr>
        <w:t>м</w:t>
      </w:r>
      <w:r w:rsidR="00FB7E1E" w:rsidRPr="00566808">
        <w:rPr>
          <w:rFonts w:eastAsiaTheme="minorHAnsi"/>
          <w:vertAlign w:val="superscript"/>
          <w:lang w:eastAsia="en-US"/>
        </w:rPr>
        <w:t>3</w:t>
      </w:r>
      <w:r w:rsidR="00FB7E1E" w:rsidRPr="00566808">
        <w:rPr>
          <w:rFonts w:eastAsiaTheme="minorHAnsi"/>
          <w:lang w:eastAsia="en-US"/>
        </w:rPr>
        <w:t xml:space="preserve"> </w:t>
      </w:r>
      <w:r w:rsidR="00FB7E1E" w:rsidRPr="001468A6">
        <w:rPr>
          <w:rFonts w:eastAsiaTheme="minorHAnsi"/>
          <w:lang w:eastAsia="en-US"/>
        </w:rPr>
        <w:t>– 195 кг,</w:t>
      </w:r>
      <w:r w:rsidR="00FB7E1E" w:rsidRPr="00566808">
        <w:rPr>
          <w:rFonts w:eastAsiaTheme="minorHAnsi"/>
          <w:lang w:eastAsia="en-US"/>
        </w:rPr>
        <w:t xml:space="preserve"> </w:t>
      </w:r>
      <w:r w:rsidR="00FB7E1E">
        <w:rPr>
          <w:rFonts w:eastAsiaTheme="minorHAnsi"/>
          <w:lang w:eastAsia="en-US"/>
        </w:rPr>
        <w:t>контейнера объемом 1,1 м</w:t>
      </w:r>
      <w:r w:rsidR="00FB7E1E" w:rsidRPr="00341D72">
        <w:rPr>
          <w:rFonts w:eastAsiaTheme="minorHAnsi"/>
          <w:vertAlign w:val="superscript"/>
          <w:lang w:eastAsia="en-US"/>
        </w:rPr>
        <w:t>3</w:t>
      </w:r>
      <w:r w:rsidR="00FB7E1E">
        <w:rPr>
          <w:rFonts w:eastAsiaTheme="minorHAnsi"/>
          <w:lang w:eastAsia="en-US"/>
        </w:rPr>
        <w:t xml:space="preserve"> – 260 кг, </w:t>
      </w:r>
      <w:r w:rsidR="00FB7E1E" w:rsidRPr="00566808">
        <w:rPr>
          <w:rFonts w:eastAsiaTheme="minorHAnsi"/>
          <w:lang w:eastAsia="en-US"/>
        </w:rPr>
        <w:t>контейнера (бункера) с объемом 5 м</w:t>
      </w:r>
      <w:r w:rsidR="00FB7E1E" w:rsidRPr="00566808">
        <w:rPr>
          <w:rFonts w:eastAsiaTheme="minorHAnsi"/>
          <w:vertAlign w:val="superscript"/>
          <w:lang w:eastAsia="en-US"/>
        </w:rPr>
        <w:t>3</w:t>
      </w:r>
      <w:r w:rsidR="00FB7E1E" w:rsidRPr="00566808">
        <w:rPr>
          <w:rFonts w:eastAsiaTheme="minorHAnsi"/>
          <w:lang w:eastAsia="en-US"/>
        </w:rPr>
        <w:t xml:space="preserve"> – 1000 кг, контейнера (бункера) с объемом 8 м</w:t>
      </w:r>
      <w:r w:rsidR="00FB7E1E" w:rsidRPr="00566808">
        <w:rPr>
          <w:rFonts w:eastAsiaTheme="minorHAnsi"/>
          <w:vertAlign w:val="superscript"/>
          <w:lang w:eastAsia="en-US"/>
        </w:rPr>
        <w:t>3</w:t>
      </w:r>
      <w:r w:rsidR="00FB7E1E" w:rsidRPr="00566808">
        <w:rPr>
          <w:rFonts w:eastAsiaTheme="minorHAnsi"/>
          <w:lang w:eastAsia="en-US"/>
        </w:rPr>
        <w:t xml:space="preserve"> – 2500 кг</w:t>
      </w:r>
      <w:r w:rsidR="00FB7E1E">
        <w:rPr>
          <w:rFonts w:eastAsiaTheme="minorHAnsi"/>
          <w:lang w:eastAsia="en-US"/>
        </w:rPr>
        <w:t>,</w:t>
      </w:r>
      <w:r w:rsidR="00FB7E1E" w:rsidRPr="00A24992">
        <w:rPr>
          <w:rFonts w:eastAsiaTheme="minorHAnsi"/>
          <w:lang w:eastAsia="en-US"/>
        </w:rPr>
        <w:t xml:space="preserve"> </w:t>
      </w:r>
      <w:r w:rsidR="00FB7E1E" w:rsidRPr="00566808">
        <w:rPr>
          <w:rFonts w:eastAsiaTheme="minorHAnsi"/>
          <w:lang w:eastAsia="en-US"/>
        </w:rPr>
        <w:t xml:space="preserve">контейнера (бункера) с объемом </w:t>
      </w:r>
      <w:r w:rsidR="00FB7E1E">
        <w:rPr>
          <w:rFonts w:eastAsiaTheme="minorHAnsi"/>
          <w:lang w:eastAsia="en-US"/>
        </w:rPr>
        <w:t>10</w:t>
      </w:r>
      <w:r w:rsidR="00FB7E1E" w:rsidRPr="00566808">
        <w:rPr>
          <w:rFonts w:eastAsiaTheme="minorHAnsi"/>
          <w:lang w:eastAsia="en-US"/>
        </w:rPr>
        <w:t> м</w:t>
      </w:r>
      <w:r w:rsidR="00FB7E1E" w:rsidRPr="00566808">
        <w:rPr>
          <w:rFonts w:eastAsiaTheme="minorHAnsi"/>
          <w:vertAlign w:val="superscript"/>
          <w:lang w:eastAsia="en-US"/>
        </w:rPr>
        <w:t>3</w:t>
      </w:r>
      <w:r w:rsidR="00FB7E1E" w:rsidRPr="00566808">
        <w:rPr>
          <w:rFonts w:eastAsiaTheme="minorHAnsi"/>
          <w:lang w:eastAsia="en-US"/>
        </w:rPr>
        <w:t xml:space="preserve"> – </w:t>
      </w:r>
      <w:r w:rsidR="00FB7E1E">
        <w:rPr>
          <w:rFonts w:eastAsiaTheme="minorHAnsi"/>
          <w:lang w:eastAsia="en-US"/>
        </w:rPr>
        <w:t>4 000</w:t>
      </w:r>
      <w:r w:rsidR="00FB7E1E" w:rsidRPr="00566808">
        <w:rPr>
          <w:rFonts w:eastAsiaTheme="minorHAnsi"/>
          <w:lang w:eastAsia="en-US"/>
        </w:rPr>
        <w:t> кг</w:t>
      </w:r>
      <w:r w:rsidR="00FB7E1E">
        <w:rPr>
          <w:rFonts w:eastAsiaTheme="minorHAnsi"/>
          <w:lang w:eastAsia="en-US"/>
        </w:rPr>
        <w:t xml:space="preserve">; </w:t>
      </w:r>
      <w:r w:rsidR="00FB7E1E" w:rsidRPr="00566808">
        <w:rPr>
          <w:rFonts w:eastAsiaTheme="minorHAnsi"/>
          <w:lang w:eastAsia="en-US"/>
        </w:rPr>
        <w:t xml:space="preserve">контейнера (бункера) с объемом </w:t>
      </w:r>
      <w:r w:rsidR="00FB7E1E">
        <w:rPr>
          <w:rFonts w:eastAsiaTheme="minorHAnsi"/>
          <w:lang w:eastAsia="en-US"/>
        </w:rPr>
        <w:t>20</w:t>
      </w:r>
      <w:r w:rsidR="00FB7E1E" w:rsidRPr="00566808">
        <w:rPr>
          <w:rFonts w:eastAsiaTheme="minorHAnsi"/>
          <w:lang w:eastAsia="en-US"/>
        </w:rPr>
        <w:t> м</w:t>
      </w:r>
      <w:r w:rsidR="00FB7E1E" w:rsidRPr="00566808">
        <w:rPr>
          <w:rFonts w:eastAsiaTheme="minorHAnsi"/>
          <w:vertAlign w:val="superscript"/>
          <w:lang w:eastAsia="en-US"/>
        </w:rPr>
        <w:t>3</w:t>
      </w:r>
      <w:r w:rsidR="00FB7E1E" w:rsidRPr="00566808">
        <w:rPr>
          <w:rFonts w:eastAsiaTheme="minorHAnsi"/>
          <w:lang w:eastAsia="en-US"/>
        </w:rPr>
        <w:t xml:space="preserve"> – </w:t>
      </w:r>
      <w:r w:rsidR="00FB7E1E">
        <w:rPr>
          <w:rFonts w:eastAsiaTheme="minorHAnsi"/>
          <w:lang w:eastAsia="en-US"/>
        </w:rPr>
        <w:t>10 000</w:t>
      </w:r>
      <w:r w:rsidR="00FB7E1E" w:rsidRPr="00566808">
        <w:rPr>
          <w:rFonts w:eastAsiaTheme="minorHAnsi"/>
          <w:lang w:eastAsia="en-US"/>
        </w:rPr>
        <w:t> кг</w:t>
      </w:r>
      <w:r w:rsidR="00FB7E1E">
        <w:rPr>
          <w:rFonts w:eastAsiaTheme="minorHAnsi"/>
          <w:lang w:eastAsia="en-US"/>
        </w:rPr>
        <w:t xml:space="preserve">; </w:t>
      </w:r>
      <w:r w:rsidR="00FB7E1E" w:rsidRPr="00566808">
        <w:rPr>
          <w:rFonts w:eastAsiaTheme="minorHAnsi"/>
          <w:lang w:eastAsia="en-US"/>
        </w:rPr>
        <w:t xml:space="preserve">контейнера (бункера) с объемом </w:t>
      </w:r>
      <w:r w:rsidR="00FB7E1E">
        <w:rPr>
          <w:rFonts w:eastAsiaTheme="minorHAnsi"/>
          <w:lang w:eastAsia="en-US"/>
        </w:rPr>
        <w:t>37</w:t>
      </w:r>
      <w:r w:rsidR="00FB7E1E" w:rsidRPr="00566808">
        <w:rPr>
          <w:rFonts w:eastAsiaTheme="minorHAnsi"/>
          <w:lang w:eastAsia="en-US"/>
        </w:rPr>
        <w:t> м</w:t>
      </w:r>
      <w:r w:rsidR="00FB7E1E" w:rsidRPr="00566808">
        <w:rPr>
          <w:rFonts w:eastAsiaTheme="minorHAnsi"/>
          <w:vertAlign w:val="superscript"/>
          <w:lang w:eastAsia="en-US"/>
        </w:rPr>
        <w:t>3</w:t>
      </w:r>
      <w:r w:rsidR="00FB7E1E" w:rsidRPr="00566808">
        <w:rPr>
          <w:rFonts w:eastAsiaTheme="minorHAnsi"/>
          <w:lang w:eastAsia="en-US"/>
        </w:rPr>
        <w:t xml:space="preserve"> – </w:t>
      </w:r>
      <w:r w:rsidR="00FB7E1E">
        <w:rPr>
          <w:rFonts w:eastAsiaTheme="minorHAnsi"/>
          <w:lang w:eastAsia="en-US"/>
        </w:rPr>
        <w:t>10 000</w:t>
      </w:r>
      <w:r w:rsidR="00FB7E1E" w:rsidRPr="00566808">
        <w:rPr>
          <w:rFonts w:eastAsiaTheme="minorHAnsi"/>
          <w:lang w:eastAsia="en-US"/>
        </w:rPr>
        <w:t> кг</w:t>
      </w:r>
      <w:r w:rsidR="00FB7E1E" w:rsidRPr="00F1285B">
        <w:rPr>
          <w:rFonts w:eastAsiaTheme="minorHAnsi"/>
          <w:lang w:eastAsia="en-US"/>
        </w:rPr>
        <w:t>;</w:t>
      </w:r>
    </w:p>
    <w:p w14:paraId="547C5350" w14:textId="4A526D12" w:rsidR="00297893" w:rsidRPr="00297893" w:rsidRDefault="00691839" w:rsidP="00691839">
      <w:pPr>
        <w:autoSpaceDE w:val="0"/>
        <w:autoSpaceDN w:val="0"/>
        <w:adjustRightInd w:val="0"/>
        <w:ind w:firstLine="567"/>
        <w:jc w:val="both"/>
        <w:rPr>
          <w:rFonts w:eastAsiaTheme="minorHAnsi"/>
          <w:lang w:eastAsia="en-US"/>
        </w:rPr>
      </w:pPr>
      <w:r>
        <w:rPr>
          <w:rFonts w:eastAsiaTheme="minorHAnsi"/>
          <w:lang w:eastAsia="en-US"/>
        </w:rPr>
        <w:t>н</w:t>
      </w:r>
      <w:r w:rsidR="00297893">
        <w:rPr>
          <w:rFonts w:eastAsiaTheme="minorHAnsi"/>
          <w:lang w:eastAsia="en-US"/>
        </w:rPr>
        <w:t xml:space="preserve">) </w:t>
      </w:r>
      <w:r w:rsidR="00297893" w:rsidRPr="00297893">
        <w:rPr>
          <w:rFonts w:eastAsiaTheme="minorHAnsi"/>
          <w:lang w:eastAsia="en-US"/>
        </w:rPr>
        <w:t>предоставлять Региональному оператору любую документацию или сведения, относящиеся к исполнению</w:t>
      </w:r>
      <w:r>
        <w:rPr>
          <w:rFonts w:eastAsiaTheme="minorHAnsi"/>
          <w:lang w:eastAsia="en-US"/>
        </w:rPr>
        <w:t xml:space="preserve"> </w:t>
      </w:r>
      <w:r w:rsidR="00F1285B">
        <w:rPr>
          <w:rFonts w:eastAsiaTheme="minorHAnsi"/>
          <w:lang w:eastAsia="en-US"/>
        </w:rPr>
        <w:t>настоящего Д</w:t>
      </w:r>
      <w:r w:rsidR="00297893" w:rsidRPr="00297893">
        <w:rPr>
          <w:rFonts w:eastAsiaTheme="minorHAnsi"/>
          <w:lang w:eastAsia="en-US"/>
        </w:rPr>
        <w:t>оговора, в частности</w:t>
      </w:r>
      <w:r>
        <w:rPr>
          <w:rFonts w:eastAsiaTheme="minorHAnsi"/>
          <w:lang w:eastAsia="en-US"/>
        </w:rPr>
        <w:t>,</w:t>
      </w:r>
      <w:r w:rsidR="00297893" w:rsidRPr="00297893">
        <w:rPr>
          <w:rFonts w:eastAsiaTheme="minorHAnsi"/>
          <w:lang w:eastAsia="en-US"/>
        </w:rPr>
        <w:t xml:space="preserve"> сведения о количестве и составе образующихся у Потребителя ТКО, копии актов</w:t>
      </w:r>
      <w:r>
        <w:rPr>
          <w:rFonts w:eastAsiaTheme="minorHAnsi"/>
          <w:lang w:eastAsia="en-US"/>
        </w:rPr>
        <w:t xml:space="preserve"> </w:t>
      </w:r>
      <w:r w:rsidR="00297893" w:rsidRPr="00297893">
        <w:rPr>
          <w:rFonts w:eastAsiaTheme="minorHAnsi"/>
          <w:lang w:eastAsia="en-US"/>
        </w:rPr>
        <w:t>инвентаризации и паспортов на отходы, сведения о виде деятельности, осуществляемом Потребителем, площади</w:t>
      </w:r>
      <w:r>
        <w:rPr>
          <w:rFonts w:eastAsiaTheme="minorHAnsi"/>
          <w:lang w:eastAsia="en-US"/>
        </w:rPr>
        <w:t xml:space="preserve"> </w:t>
      </w:r>
      <w:r w:rsidR="00297893" w:rsidRPr="00297893">
        <w:rPr>
          <w:rFonts w:eastAsiaTheme="minorHAnsi"/>
          <w:lang w:eastAsia="en-US"/>
        </w:rPr>
        <w:t xml:space="preserve">используемых объектов, количестве сотрудников Потребителя, </w:t>
      </w:r>
      <w:r>
        <w:rPr>
          <w:rFonts w:eastAsiaTheme="minorHAnsi"/>
          <w:lang w:eastAsia="en-US"/>
        </w:rPr>
        <w:t>уставные документы Потребителя, указанные в Приложении </w:t>
      </w:r>
      <w:r w:rsidR="00F1285B">
        <w:rPr>
          <w:rFonts w:eastAsiaTheme="minorHAnsi"/>
          <w:lang w:eastAsia="en-US"/>
        </w:rPr>
        <w:t>2</w:t>
      </w:r>
      <w:r>
        <w:rPr>
          <w:rFonts w:eastAsiaTheme="minorHAnsi"/>
          <w:lang w:eastAsia="en-US"/>
        </w:rPr>
        <w:t xml:space="preserve"> настоящего Договора, </w:t>
      </w:r>
      <w:r w:rsidR="00297893" w:rsidRPr="00297893">
        <w:rPr>
          <w:rFonts w:eastAsiaTheme="minorHAnsi"/>
          <w:lang w:eastAsia="en-US"/>
        </w:rPr>
        <w:t>информацию в графическом виде о размещении мест накопления Т</w:t>
      </w:r>
      <w:r w:rsidR="00297893">
        <w:rPr>
          <w:rFonts w:eastAsiaTheme="minorHAnsi"/>
          <w:lang w:eastAsia="en-US"/>
        </w:rPr>
        <w:t>КО и подъездных путей к ним</w:t>
      </w:r>
      <w:r>
        <w:rPr>
          <w:rFonts w:eastAsiaTheme="minorHAnsi"/>
          <w:lang w:eastAsia="en-US"/>
        </w:rPr>
        <w:t>.</w:t>
      </w:r>
    </w:p>
    <w:p w14:paraId="40950F5C" w14:textId="2140559F" w:rsidR="004D2457" w:rsidRPr="000068C6" w:rsidRDefault="004D2457" w:rsidP="004D2457">
      <w:pPr>
        <w:pStyle w:val="2"/>
        <w:tabs>
          <w:tab w:val="num" w:pos="142"/>
          <w:tab w:val="left" w:pos="993"/>
          <w:tab w:val="left" w:pos="1134"/>
        </w:tabs>
        <w:spacing w:after="0" w:line="240" w:lineRule="auto"/>
        <w:ind w:left="0" w:firstLine="709"/>
        <w:jc w:val="both"/>
      </w:pPr>
      <w:r w:rsidRPr="000068C6">
        <w:t>Потребитель в случае изменения сведений, предоставленны</w:t>
      </w:r>
      <w:r w:rsidR="00F1285B">
        <w:t>х им при заключении настоящего Д</w:t>
      </w:r>
      <w:r w:rsidRPr="000068C6">
        <w:t>оговора, обязан в течение 10 (Десяти) рабочих дней с даты произошедших</w:t>
      </w:r>
      <w:r w:rsidR="00FD3679">
        <w:t xml:space="preserve"> изменений письменно уведомить Р</w:t>
      </w:r>
      <w:r w:rsidRPr="000068C6">
        <w:t>егионального оператора о произошедших изменениях.</w:t>
      </w:r>
    </w:p>
    <w:p w14:paraId="317B1A75" w14:textId="3CB75151" w:rsidR="004D2457" w:rsidRPr="000068C6" w:rsidRDefault="004D2457" w:rsidP="004D2457">
      <w:pPr>
        <w:pStyle w:val="af1"/>
        <w:tabs>
          <w:tab w:val="num" w:pos="142"/>
          <w:tab w:val="left" w:pos="1134"/>
        </w:tabs>
        <w:ind w:left="0" w:firstLine="709"/>
        <w:jc w:val="both"/>
      </w:pPr>
      <w:r w:rsidRPr="000068C6">
        <w:t>Потребитель несет ответственность за последствия, возникшие в результате непредставления либо несвоевременного пред</w:t>
      </w:r>
      <w:r w:rsidR="00691839">
        <w:t>о</w:t>
      </w:r>
      <w:r w:rsidRPr="000068C6">
        <w:t>ставления указанных сведений.</w:t>
      </w:r>
    </w:p>
    <w:p w14:paraId="5AB2D2C5" w14:textId="6703982B" w:rsidR="004D2457" w:rsidRPr="000068C6" w:rsidRDefault="00FD3679" w:rsidP="004D2457">
      <w:pPr>
        <w:pStyle w:val="af1"/>
        <w:tabs>
          <w:tab w:val="num" w:pos="142"/>
          <w:tab w:val="left" w:pos="1134"/>
        </w:tabs>
        <w:ind w:left="0" w:firstLine="709"/>
        <w:jc w:val="both"/>
      </w:pPr>
      <w:r>
        <w:t>При этом Р</w:t>
      </w:r>
      <w:r w:rsidR="004D2457" w:rsidRPr="000068C6">
        <w:t>егиональный оператор вправе использовать имеющиеся у не</w:t>
      </w:r>
      <w:r w:rsidR="00014A09" w:rsidRPr="000068C6">
        <w:t>го</w:t>
      </w:r>
      <w:r w:rsidR="004D2457" w:rsidRPr="000068C6">
        <w:t xml:space="preserve"> сведения и информацию, необходимые для начисления стоимости услуги по обращению с </w:t>
      </w:r>
      <w:r w:rsidR="00691839">
        <w:t>ТКО</w:t>
      </w:r>
      <w:r w:rsidR="004D2457" w:rsidRPr="000068C6">
        <w:t>, а также сведения и инфо</w:t>
      </w:r>
      <w:r>
        <w:t>рмацию, указанные в реквизитах П</w:t>
      </w:r>
      <w:r w:rsidR="004D2457" w:rsidRPr="000068C6">
        <w:t xml:space="preserve">отребителя (раздел </w:t>
      </w:r>
      <w:r w:rsidR="004D2457" w:rsidRPr="000068C6">
        <w:rPr>
          <w:lang w:val="en-US"/>
        </w:rPr>
        <w:t>XII</w:t>
      </w:r>
      <w:r w:rsidR="00014A09" w:rsidRPr="000068C6">
        <w:rPr>
          <w:lang w:val="en-US"/>
        </w:rPr>
        <w:t>I</w:t>
      </w:r>
      <w:r w:rsidR="00001F11">
        <w:t xml:space="preserve"> настоящего Д</w:t>
      </w:r>
      <w:r w:rsidR="004D2457" w:rsidRPr="000068C6">
        <w:t xml:space="preserve">оговора). </w:t>
      </w:r>
    </w:p>
    <w:p w14:paraId="7E891BAC" w14:textId="6622FF5C" w:rsidR="004822DE" w:rsidRPr="000068C6" w:rsidRDefault="004D2457" w:rsidP="00480DCA">
      <w:pPr>
        <w:pStyle w:val="af1"/>
        <w:tabs>
          <w:tab w:val="num" w:pos="142"/>
          <w:tab w:val="left" w:pos="1134"/>
        </w:tabs>
        <w:ind w:left="0" w:firstLine="709"/>
        <w:jc w:val="both"/>
      </w:pPr>
      <w:r w:rsidRPr="000068C6">
        <w:t>В слу</w:t>
      </w:r>
      <w:r w:rsidR="00FD3679">
        <w:t>чае несогласия с используемыми Р</w:t>
      </w:r>
      <w:r w:rsidRPr="000068C6">
        <w:t xml:space="preserve">егиональным оператором сведениями и информацией для начисления стоимости услуги по обращению с </w:t>
      </w:r>
      <w:r w:rsidR="00691839">
        <w:t>ТКО</w:t>
      </w:r>
      <w:r w:rsidR="00FD3679">
        <w:t xml:space="preserve"> Потребитель вправе обратиться к Р</w:t>
      </w:r>
      <w:r w:rsidRPr="000068C6">
        <w:t>егиональному оператору с заявлением о пересмотре указанных данных с предоставлением подтверждающих документов.</w:t>
      </w:r>
    </w:p>
    <w:p w14:paraId="2CE38E44" w14:textId="4D44654E" w:rsidR="009F7D7A" w:rsidRPr="000068C6" w:rsidRDefault="00596E78" w:rsidP="009F7D7A">
      <w:pPr>
        <w:pStyle w:val="ConsPlusNormal"/>
        <w:ind w:firstLine="540"/>
        <w:jc w:val="both"/>
        <w:rPr>
          <w:rFonts w:ascii="Times New Roman" w:hAnsi="Times New Roman" w:cs="Times New Roman"/>
          <w:sz w:val="20"/>
        </w:rPr>
      </w:pPr>
      <w:r>
        <w:rPr>
          <w:rFonts w:ascii="Times New Roman" w:hAnsi="Times New Roman" w:cs="Times New Roman"/>
          <w:sz w:val="20"/>
        </w:rPr>
        <w:t>11</w:t>
      </w:r>
      <w:r w:rsidR="009F7D7A" w:rsidRPr="000068C6">
        <w:rPr>
          <w:rFonts w:ascii="Times New Roman" w:hAnsi="Times New Roman" w:cs="Times New Roman"/>
          <w:sz w:val="20"/>
        </w:rPr>
        <w:t xml:space="preserve">. </w:t>
      </w:r>
      <w:r w:rsidR="009F7D7A" w:rsidRPr="00691839">
        <w:rPr>
          <w:rFonts w:ascii="Times New Roman" w:hAnsi="Times New Roman" w:cs="Times New Roman"/>
          <w:b/>
          <w:sz w:val="20"/>
        </w:rPr>
        <w:t>Потребитель имеет право:</w:t>
      </w:r>
    </w:p>
    <w:p w14:paraId="30D58D10" w14:textId="6DE33C5B"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а) </w:t>
      </w:r>
      <w:r w:rsidR="00FD3679">
        <w:rPr>
          <w:rFonts w:ascii="Times New Roman" w:hAnsi="Times New Roman" w:cs="Times New Roman"/>
          <w:b/>
          <w:sz w:val="20"/>
        </w:rPr>
        <w:t>получать от Р</w:t>
      </w:r>
      <w:r w:rsidRPr="00691839">
        <w:rPr>
          <w:rFonts w:ascii="Times New Roman" w:hAnsi="Times New Roman" w:cs="Times New Roman"/>
          <w:b/>
          <w:sz w:val="20"/>
        </w:rPr>
        <w:t xml:space="preserve">егионального оператора информацию об изменении установленных тарифов в области обращения с </w:t>
      </w:r>
      <w:r w:rsidR="00691839" w:rsidRPr="00691839">
        <w:rPr>
          <w:rFonts w:ascii="Times New Roman" w:hAnsi="Times New Roman" w:cs="Times New Roman"/>
          <w:b/>
          <w:sz w:val="20"/>
        </w:rPr>
        <w:t>ТКО</w:t>
      </w:r>
      <w:r w:rsidRPr="00691839">
        <w:rPr>
          <w:rFonts w:ascii="Times New Roman" w:hAnsi="Times New Roman" w:cs="Times New Roman"/>
          <w:b/>
          <w:sz w:val="20"/>
        </w:rPr>
        <w:t>;</w:t>
      </w:r>
    </w:p>
    <w:p w14:paraId="0B9167CC" w14:textId="11C3CFD3" w:rsidR="00FC2685"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б) </w:t>
      </w:r>
      <w:r w:rsidRPr="00691839">
        <w:rPr>
          <w:rFonts w:ascii="Times New Roman" w:hAnsi="Times New Roman" w:cs="Times New Roman"/>
          <w:b/>
          <w:sz w:val="20"/>
        </w:rPr>
        <w:t>инициировать проведение</w:t>
      </w:r>
      <w:r w:rsidR="00001F11">
        <w:rPr>
          <w:rFonts w:ascii="Times New Roman" w:hAnsi="Times New Roman" w:cs="Times New Roman"/>
          <w:b/>
          <w:sz w:val="20"/>
        </w:rPr>
        <w:t xml:space="preserve"> сверки расчетов по настоящему Д</w:t>
      </w:r>
      <w:r w:rsidRPr="00691839">
        <w:rPr>
          <w:rFonts w:ascii="Times New Roman" w:hAnsi="Times New Roman" w:cs="Times New Roman"/>
          <w:b/>
          <w:sz w:val="20"/>
        </w:rPr>
        <w:t>оговору</w:t>
      </w:r>
      <w:r w:rsidR="00691839">
        <w:rPr>
          <w:rFonts w:ascii="Times New Roman" w:hAnsi="Times New Roman" w:cs="Times New Roman"/>
          <w:b/>
          <w:sz w:val="20"/>
        </w:rPr>
        <w:t>.</w:t>
      </w:r>
    </w:p>
    <w:p w14:paraId="2CD58199" w14:textId="00D0BDB5" w:rsidR="00AE277C" w:rsidRDefault="00AE277C" w:rsidP="009F7D7A">
      <w:pPr>
        <w:pStyle w:val="ConsPlusNormal"/>
        <w:ind w:firstLine="540"/>
        <w:jc w:val="both"/>
        <w:rPr>
          <w:rFonts w:ascii="Times New Roman" w:hAnsi="Times New Roman" w:cs="Times New Roman"/>
          <w:b/>
          <w:sz w:val="20"/>
        </w:rPr>
      </w:pPr>
    </w:p>
    <w:p w14:paraId="15D9913E" w14:textId="5E1D12DD" w:rsidR="009F7D7A" w:rsidRPr="000068C6" w:rsidRDefault="0099394D" w:rsidP="00B0106B">
      <w:pPr>
        <w:pStyle w:val="ConsPlusNormal"/>
        <w:jc w:val="center"/>
        <w:outlineLvl w:val="1"/>
        <w:rPr>
          <w:rFonts w:ascii="Times New Roman" w:hAnsi="Times New Roman" w:cs="Times New Roman"/>
          <w:sz w:val="20"/>
        </w:rPr>
      </w:pPr>
      <w:r>
        <w:rPr>
          <w:rFonts w:ascii="Times New Roman" w:hAnsi="Times New Roman" w:cs="Times New Roman"/>
          <w:sz w:val="20"/>
          <w:lang w:val="en-US"/>
        </w:rPr>
        <w:t>I</w:t>
      </w:r>
      <w:r w:rsidR="009F7D7A" w:rsidRPr="006722BA">
        <w:rPr>
          <w:rFonts w:ascii="Times New Roman" w:hAnsi="Times New Roman" w:cs="Times New Roman"/>
          <w:sz w:val="20"/>
        </w:rPr>
        <w:t>V.</w:t>
      </w:r>
      <w:r w:rsidR="009F7D7A" w:rsidRPr="00691839">
        <w:rPr>
          <w:rFonts w:ascii="Times New Roman" w:hAnsi="Times New Roman" w:cs="Times New Roman"/>
          <w:b/>
          <w:sz w:val="20"/>
        </w:rPr>
        <w:t xml:space="preserve"> Порядок осуществления учета объема и (или) массы </w:t>
      </w:r>
      <w:r w:rsidR="00691839" w:rsidRPr="00691839">
        <w:rPr>
          <w:rFonts w:ascii="Times New Roman" w:hAnsi="Times New Roman" w:cs="Times New Roman"/>
          <w:b/>
          <w:sz w:val="20"/>
        </w:rPr>
        <w:t>ТКО</w:t>
      </w:r>
    </w:p>
    <w:p w14:paraId="1C894D62" w14:textId="1D2B0E99" w:rsidR="006E1445" w:rsidRPr="006E1445" w:rsidRDefault="00691839" w:rsidP="006E1445">
      <w:pPr>
        <w:widowControl w:val="0"/>
        <w:autoSpaceDE w:val="0"/>
        <w:autoSpaceDN w:val="0"/>
        <w:ind w:firstLine="567"/>
        <w:jc w:val="both"/>
        <w:rPr>
          <w:b/>
        </w:rPr>
      </w:pPr>
      <w:r>
        <w:t>1</w:t>
      </w:r>
      <w:r w:rsidR="00596E78">
        <w:t>2</w:t>
      </w:r>
      <w:r w:rsidRPr="008877F6">
        <w:rPr>
          <w:b/>
        </w:rPr>
        <w:t xml:space="preserve">. Стороны </w:t>
      </w:r>
      <w:r w:rsidR="009F7D7A" w:rsidRPr="008877F6">
        <w:rPr>
          <w:b/>
        </w:rPr>
        <w:t xml:space="preserve">согласились производить учет объема и (или) массы </w:t>
      </w:r>
      <w:r w:rsidRPr="008877F6">
        <w:rPr>
          <w:b/>
        </w:rPr>
        <w:t>ТКО</w:t>
      </w:r>
      <w:r w:rsidR="009F7D7A" w:rsidRPr="008877F6">
        <w:rPr>
          <w:b/>
        </w:rPr>
        <w:t xml:space="preserve"> в соответствии с </w:t>
      </w:r>
      <w:hyperlink r:id="rId12" w:history="1">
        <w:r w:rsidR="009F7D7A" w:rsidRPr="008877F6">
          <w:rPr>
            <w:b/>
          </w:rPr>
          <w:t>Правилами</w:t>
        </w:r>
      </w:hyperlink>
      <w:r w:rsidR="009F7D7A" w:rsidRPr="008877F6">
        <w:rPr>
          <w:b/>
        </w:rPr>
        <w:t xml:space="preserve"> коммерческого учета объема</w:t>
      </w:r>
      <w:r w:rsidR="002F09D6" w:rsidRPr="008877F6">
        <w:rPr>
          <w:b/>
        </w:rPr>
        <w:t xml:space="preserve"> </w:t>
      </w:r>
      <w:r w:rsidR="009F7D7A" w:rsidRPr="008877F6">
        <w:rPr>
          <w:b/>
        </w:rPr>
        <w:t>и</w:t>
      </w:r>
      <w:r w:rsidRPr="008877F6">
        <w:rPr>
          <w:b/>
        </w:rPr>
        <w:t xml:space="preserve"> </w:t>
      </w:r>
      <w:r w:rsidR="008877F6" w:rsidRPr="008877F6">
        <w:rPr>
          <w:b/>
        </w:rPr>
        <w:t>(или) массы ТКО</w:t>
      </w:r>
      <w:r w:rsidR="009F7D7A" w:rsidRPr="008877F6">
        <w:rPr>
          <w:b/>
        </w:rPr>
        <w:t>, утвержденными постановлением</w:t>
      </w:r>
      <w:r w:rsidR="002F09D6" w:rsidRPr="008877F6">
        <w:rPr>
          <w:b/>
        </w:rPr>
        <w:t xml:space="preserve"> </w:t>
      </w:r>
      <w:r w:rsidR="009F7D7A" w:rsidRPr="008877F6">
        <w:rPr>
          <w:b/>
        </w:rPr>
        <w:t>Правитель</w:t>
      </w:r>
      <w:r w:rsidR="008877F6" w:rsidRPr="008877F6">
        <w:rPr>
          <w:b/>
        </w:rPr>
        <w:t xml:space="preserve">ства Российской </w:t>
      </w:r>
      <w:r w:rsidR="008877F6" w:rsidRPr="008877F6">
        <w:rPr>
          <w:b/>
        </w:rPr>
        <w:lastRenderedPageBreak/>
        <w:t>Федерации от 3 июня 2016 г. N </w:t>
      </w:r>
      <w:r w:rsidR="009F7D7A" w:rsidRPr="008877F6">
        <w:rPr>
          <w:b/>
        </w:rPr>
        <w:t>505 "Об утверждении</w:t>
      </w:r>
      <w:r w:rsidR="002F09D6" w:rsidRPr="008877F6">
        <w:rPr>
          <w:b/>
        </w:rPr>
        <w:t xml:space="preserve"> </w:t>
      </w:r>
      <w:r w:rsidR="008877F6" w:rsidRPr="008877F6">
        <w:rPr>
          <w:b/>
        </w:rPr>
        <w:t>Правил коммерческого учета объема и (или) массы ТКО</w:t>
      </w:r>
      <w:r w:rsidR="009F7D7A" w:rsidRPr="008877F6">
        <w:rPr>
          <w:b/>
        </w:rPr>
        <w:t>"</w:t>
      </w:r>
      <w:r w:rsidR="008877F6">
        <w:t xml:space="preserve"> </w:t>
      </w:r>
      <w:r w:rsidR="008877F6" w:rsidRPr="008877F6">
        <w:rPr>
          <w:b/>
        </w:rPr>
        <w:t>следующим способом:</w:t>
      </w:r>
      <w:r w:rsidR="006E1445" w:rsidRPr="006E1445">
        <w:rPr>
          <w:b/>
        </w:rPr>
        <w:t xml:space="preserve"> </w:t>
      </w:r>
      <w:r w:rsidR="006E1445">
        <w:rPr>
          <w:b/>
        </w:rPr>
        <w:t>____________________</w:t>
      </w:r>
      <w:r w:rsidR="006E1445" w:rsidRPr="006E1445">
        <w:rPr>
          <w:b/>
        </w:rPr>
        <w:t>_______________________________________________</w:t>
      </w:r>
      <w:r w:rsidR="006E1445">
        <w:rPr>
          <w:b/>
        </w:rPr>
        <w:t>__________________</w:t>
      </w:r>
    </w:p>
    <w:p w14:paraId="5A6A6837" w14:textId="41E5E89F" w:rsidR="006E1445" w:rsidRPr="006E1445" w:rsidRDefault="006E1445" w:rsidP="006E1445">
      <w:pPr>
        <w:widowControl w:val="0"/>
        <w:autoSpaceDE w:val="0"/>
        <w:autoSpaceDN w:val="0"/>
        <w:jc w:val="center"/>
        <w:rPr>
          <w:b/>
          <w:vertAlign w:val="superscript"/>
        </w:rPr>
      </w:pPr>
      <w:r w:rsidRPr="006E1445">
        <w:rPr>
          <w:b/>
          <w:vertAlign w:val="superscript"/>
        </w:rPr>
        <w:t xml:space="preserve">(расчетным путем исходя из нормативов накопления </w:t>
      </w:r>
      <w:r>
        <w:rPr>
          <w:b/>
          <w:vertAlign w:val="superscript"/>
        </w:rPr>
        <w:t>ТКО</w:t>
      </w:r>
      <w:r w:rsidRPr="006E1445">
        <w:rPr>
          <w:b/>
          <w:vertAlign w:val="superscript"/>
        </w:rPr>
        <w:t xml:space="preserve">, количества и объема контейнеров для складирования </w:t>
      </w:r>
      <w:r>
        <w:rPr>
          <w:b/>
          <w:vertAlign w:val="superscript"/>
        </w:rPr>
        <w:t>ТКО</w:t>
      </w:r>
      <w:r w:rsidRPr="006E1445">
        <w:rPr>
          <w:b/>
          <w:vertAlign w:val="superscript"/>
        </w:rPr>
        <w:t xml:space="preserve"> или исходя из массы </w:t>
      </w:r>
      <w:r>
        <w:rPr>
          <w:b/>
          <w:vertAlign w:val="superscript"/>
        </w:rPr>
        <w:t>ТКО</w:t>
      </w:r>
      <w:r w:rsidRPr="006E1445">
        <w:rPr>
          <w:b/>
          <w:vertAlign w:val="superscript"/>
        </w:rPr>
        <w:t xml:space="preserve"> - нужное указать)</w:t>
      </w:r>
    </w:p>
    <w:p w14:paraId="2E447DAA" w14:textId="77777777" w:rsidR="001F02E9" w:rsidRPr="000068C6" w:rsidRDefault="001F02E9" w:rsidP="00E70F1F">
      <w:pPr>
        <w:pStyle w:val="ConsPlusNonformat"/>
        <w:jc w:val="both"/>
        <w:rPr>
          <w:rFonts w:ascii="Times New Roman" w:hAnsi="Times New Roman" w:cs="Times New Roman"/>
        </w:rPr>
      </w:pPr>
    </w:p>
    <w:p w14:paraId="14959DCE" w14:textId="184A04EF" w:rsidR="009F7D7A" w:rsidRPr="000068C6" w:rsidRDefault="0099394D" w:rsidP="009F7D7A">
      <w:pPr>
        <w:pStyle w:val="ConsPlusNormal"/>
        <w:jc w:val="center"/>
        <w:outlineLvl w:val="1"/>
        <w:rPr>
          <w:rFonts w:ascii="Times New Roman" w:hAnsi="Times New Roman" w:cs="Times New Roman"/>
          <w:sz w:val="20"/>
        </w:rPr>
      </w:pPr>
      <w:r>
        <w:rPr>
          <w:rFonts w:ascii="Times New Roman" w:hAnsi="Times New Roman" w:cs="Times New Roman"/>
          <w:sz w:val="20"/>
        </w:rPr>
        <w:t>V</w:t>
      </w:r>
      <w:r w:rsidR="009F7D7A" w:rsidRPr="000068C6">
        <w:rPr>
          <w:rFonts w:ascii="Times New Roman" w:hAnsi="Times New Roman" w:cs="Times New Roman"/>
          <w:sz w:val="20"/>
        </w:rPr>
        <w:t xml:space="preserve">. </w:t>
      </w:r>
      <w:r w:rsidR="00001F11">
        <w:rPr>
          <w:rFonts w:ascii="Times New Roman" w:hAnsi="Times New Roman" w:cs="Times New Roman"/>
          <w:b/>
          <w:sz w:val="20"/>
        </w:rPr>
        <w:t>Порядок фиксации нарушений по Д</w:t>
      </w:r>
      <w:r w:rsidR="009F7D7A" w:rsidRPr="0012665C">
        <w:rPr>
          <w:rFonts w:ascii="Times New Roman" w:hAnsi="Times New Roman" w:cs="Times New Roman"/>
          <w:b/>
          <w:sz w:val="20"/>
        </w:rPr>
        <w:t>оговору</w:t>
      </w:r>
    </w:p>
    <w:p w14:paraId="4AD3A068" w14:textId="10D6AD3F"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1</w:t>
      </w:r>
      <w:r w:rsidR="00596E78">
        <w:rPr>
          <w:rFonts w:ascii="Times New Roman" w:hAnsi="Times New Roman" w:cs="Times New Roman"/>
          <w:sz w:val="20"/>
        </w:rPr>
        <w:t>3</w:t>
      </w:r>
      <w:r w:rsidRPr="000068C6">
        <w:rPr>
          <w:rFonts w:ascii="Times New Roman" w:hAnsi="Times New Roman" w:cs="Times New Roman"/>
          <w:sz w:val="20"/>
        </w:rPr>
        <w:t xml:space="preserve">. </w:t>
      </w:r>
      <w:r w:rsidR="00FD3679">
        <w:rPr>
          <w:rFonts w:ascii="Times New Roman" w:hAnsi="Times New Roman" w:cs="Times New Roman"/>
          <w:b/>
          <w:sz w:val="20"/>
        </w:rPr>
        <w:t>В случае нарушения Р</w:t>
      </w:r>
      <w:r w:rsidRPr="0012665C">
        <w:rPr>
          <w:rFonts w:ascii="Times New Roman" w:hAnsi="Times New Roman" w:cs="Times New Roman"/>
          <w:b/>
          <w:sz w:val="20"/>
        </w:rPr>
        <w:t>егиональным оператором обязательств по настоящем</w:t>
      </w:r>
      <w:r w:rsidR="00F1285B">
        <w:rPr>
          <w:rFonts w:ascii="Times New Roman" w:hAnsi="Times New Roman" w:cs="Times New Roman"/>
          <w:b/>
          <w:sz w:val="20"/>
        </w:rPr>
        <w:t>у Д</w:t>
      </w:r>
      <w:r w:rsidR="00FD3679">
        <w:rPr>
          <w:rFonts w:ascii="Times New Roman" w:hAnsi="Times New Roman" w:cs="Times New Roman"/>
          <w:b/>
          <w:sz w:val="20"/>
        </w:rPr>
        <w:t>оговору П</w:t>
      </w:r>
      <w:r w:rsidRPr="0012665C">
        <w:rPr>
          <w:rFonts w:ascii="Times New Roman" w:hAnsi="Times New Roman" w:cs="Times New Roman"/>
          <w:b/>
          <w:sz w:val="20"/>
        </w:rPr>
        <w:t>отреб</w:t>
      </w:r>
      <w:r w:rsidR="00FD3679">
        <w:rPr>
          <w:rFonts w:ascii="Times New Roman" w:hAnsi="Times New Roman" w:cs="Times New Roman"/>
          <w:b/>
          <w:sz w:val="20"/>
        </w:rPr>
        <w:t>итель с участием представителя Р</w:t>
      </w:r>
      <w:r w:rsidRPr="0012665C">
        <w:rPr>
          <w:rFonts w:ascii="Times New Roman" w:hAnsi="Times New Roman" w:cs="Times New Roman"/>
          <w:b/>
          <w:sz w:val="20"/>
        </w:rPr>
        <w:t>егионального операт</w:t>
      </w:r>
      <w:r w:rsidR="00FD3679">
        <w:rPr>
          <w:rFonts w:ascii="Times New Roman" w:hAnsi="Times New Roman" w:cs="Times New Roman"/>
          <w:b/>
          <w:sz w:val="20"/>
        </w:rPr>
        <w:t>ора составляет акт о нарушении Р</w:t>
      </w:r>
      <w:r w:rsidRPr="0012665C">
        <w:rPr>
          <w:rFonts w:ascii="Times New Roman" w:hAnsi="Times New Roman" w:cs="Times New Roman"/>
          <w:b/>
          <w:sz w:val="20"/>
        </w:rPr>
        <w:t>егиональ</w:t>
      </w:r>
      <w:r w:rsidR="00F1285B">
        <w:rPr>
          <w:rFonts w:ascii="Times New Roman" w:hAnsi="Times New Roman" w:cs="Times New Roman"/>
          <w:b/>
          <w:sz w:val="20"/>
        </w:rPr>
        <w:t>ным оператором обязательств по Д</w:t>
      </w:r>
      <w:r w:rsidRPr="0012665C">
        <w:rPr>
          <w:rFonts w:ascii="Times New Roman" w:hAnsi="Times New Roman" w:cs="Times New Roman"/>
          <w:b/>
          <w:sz w:val="20"/>
        </w:rPr>
        <w:t>огово</w:t>
      </w:r>
      <w:r w:rsidR="00FD3679">
        <w:rPr>
          <w:rFonts w:ascii="Times New Roman" w:hAnsi="Times New Roman" w:cs="Times New Roman"/>
          <w:b/>
          <w:sz w:val="20"/>
        </w:rPr>
        <w:t>ру и вручает его представителю Р</w:t>
      </w:r>
      <w:r w:rsidRPr="0012665C">
        <w:rPr>
          <w:rFonts w:ascii="Times New Roman" w:hAnsi="Times New Roman" w:cs="Times New Roman"/>
          <w:b/>
          <w:sz w:val="20"/>
        </w:rPr>
        <w:t>егионального опера</w:t>
      </w:r>
      <w:r w:rsidR="00FD3679">
        <w:rPr>
          <w:rFonts w:ascii="Times New Roman" w:hAnsi="Times New Roman" w:cs="Times New Roman"/>
          <w:b/>
          <w:sz w:val="20"/>
        </w:rPr>
        <w:t xml:space="preserve">тора. </w:t>
      </w:r>
      <w:r w:rsidR="00AA30AA">
        <w:rPr>
          <w:rFonts w:ascii="Times New Roman" w:hAnsi="Times New Roman" w:cs="Times New Roman"/>
          <w:sz w:val="20"/>
        </w:rPr>
        <w:t>Вызов представителя Регионального оператора осуществляется за 1 рабочий день до дня составления акта о нарушении любым способом оповещения, обеспечивающим его получение, в соответствии с пп. </w:t>
      </w:r>
      <w:r w:rsidR="005C5173">
        <w:rPr>
          <w:rFonts w:ascii="Times New Roman" w:hAnsi="Times New Roman" w:cs="Times New Roman"/>
          <w:sz w:val="20"/>
        </w:rPr>
        <w:t>37, 38</w:t>
      </w:r>
      <w:r w:rsidR="00AA30AA">
        <w:rPr>
          <w:rFonts w:ascii="Times New Roman" w:hAnsi="Times New Roman" w:cs="Times New Roman"/>
          <w:sz w:val="20"/>
        </w:rPr>
        <w:t xml:space="preserve"> Договора. Соблюдение условия о вызове представителя Регионального оператора является обязательным фактором правомерности составления акта о нарушении. </w:t>
      </w:r>
      <w:r w:rsidR="00FD3679">
        <w:rPr>
          <w:rFonts w:ascii="Times New Roman" w:hAnsi="Times New Roman" w:cs="Times New Roman"/>
          <w:b/>
          <w:sz w:val="20"/>
        </w:rPr>
        <w:t>При неявке представителя Регионального оператора П</w:t>
      </w:r>
      <w:r w:rsidRPr="0012665C">
        <w:rPr>
          <w:rFonts w:ascii="Times New Roman" w:hAnsi="Times New Roman" w:cs="Times New Roman"/>
          <w:b/>
          <w:sz w:val="20"/>
        </w:rPr>
        <w:t>отребитель составляет указанный акт в присутствии не менее чем 2 незаинтересованных лиц или с использованием фото- и (или) видеофиксации и в течение</w:t>
      </w:r>
      <w:r w:rsidR="00FD3679">
        <w:rPr>
          <w:rFonts w:ascii="Times New Roman" w:hAnsi="Times New Roman" w:cs="Times New Roman"/>
          <w:b/>
          <w:sz w:val="20"/>
        </w:rPr>
        <w:t xml:space="preserve"> 3 рабочих дней направляет акт Р</w:t>
      </w:r>
      <w:r w:rsidRPr="0012665C">
        <w:rPr>
          <w:rFonts w:ascii="Times New Roman" w:hAnsi="Times New Roman" w:cs="Times New Roman"/>
          <w:b/>
          <w:sz w:val="20"/>
        </w:rPr>
        <w:t>егиональному оператору с требованием устранить выявленные нарушения в течение раз</w:t>
      </w:r>
      <w:r w:rsidR="00FD3679">
        <w:rPr>
          <w:rFonts w:ascii="Times New Roman" w:hAnsi="Times New Roman" w:cs="Times New Roman"/>
          <w:b/>
          <w:sz w:val="20"/>
        </w:rPr>
        <w:t>умного срока, определенного П</w:t>
      </w:r>
      <w:r w:rsidRPr="0012665C">
        <w:rPr>
          <w:rFonts w:ascii="Times New Roman" w:hAnsi="Times New Roman" w:cs="Times New Roman"/>
          <w:b/>
          <w:sz w:val="20"/>
        </w:rPr>
        <w:t>отребителем.</w:t>
      </w:r>
    </w:p>
    <w:p w14:paraId="33BD94F1" w14:textId="661AEE11" w:rsidR="009F7D7A" w:rsidRPr="0012665C" w:rsidRDefault="009F7D7A" w:rsidP="009F7D7A">
      <w:pPr>
        <w:pStyle w:val="ConsPlusNormal"/>
        <w:ind w:firstLine="540"/>
        <w:jc w:val="both"/>
        <w:rPr>
          <w:rFonts w:ascii="Times New Roman" w:hAnsi="Times New Roman" w:cs="Times New Roman"/>
          <w:b/>
          <w:sz w:val="20"/>
        </w:rPr>
      </w:pPr>
      <w:r w:rsidRPr="0012665C">
        <w:rPr>
          <w:rFonts w:ascii="Times New Roman" w:hAnsi="Times New Roman" w:cs="Times New Roman"/>
          <w:b/>
          <w:sz w:val="20"/>
        </w:rPr>
        <w:t>Региональный оператор в течение 3 рабочих дней со дня получения акт</w:t>
      </w:r>
      <w:r w:rsidR="00FD3679">
        <w:rPr>
          <w:rFonts w:ascii="Times New Roman" w:hAnsi="Times New Roman" w:cs="Times New Roman"/>
          <w:b/>
          <w:sz w:val="20"/>
        </w:rPr>
        <w:t>а подписывает его и направляет П</w:t>
      </w:r>
      <w:r w:rsidRPr="0012665C">
        <w:rPr>
          <w:rFonts w:ascii="Times New Roman" w:hAnsi="Times New Roman" w:cs="Times New Roman"/>
          <w:b/>
          <w:sz w:val="20"/>
        </w:rPr>
        <w:t>отребителю. В случае</w:t>
      </w:r>
      <w:r w:rsidR="00FD3679">
        <w:rPr>
          <w:rFonts w:ascii="Times New Roman" w:hAnsi="Times New Roman" w:cs="Times New Roman"/>
          <w:b/>
          <w:sz w:val="20"/>
        </w:rPr>
        <w:t xml:space="preserve"> несогласия с содержанием акта Р</w:t>
      </w:r>
      <w:r w:rsidRPr="0012665C">
        <w:rPr>
          <w:rFonts w:ascii="Times New Roman" w:hAnsi="Times New Roman" w:cs="Times New Roman"/>
          <w:b/>
          <w:sz w:val="20"/>
        </w:rPr>
        <w:t>егиональный оператор вправе написать возражение на акт с мотивированным указанием причин своего несогласи</w:t>
      </w:r>
      <w:r w:rsidR="00FD3679">
        <w:rPr>
          <w:rFonts w:ascii="Times New Roman" w:hAnsi="Times New Roman" w:cs="Times New Roman"/>
          <w:b/>
          <w:sz w:val="20"/>
        </w:rPr>
        <w:t>я и направить такое возражение П</w:t>
      </w:r>
      <w:r w:rsidRPr="0012665C">
        <w:rPr>
          <w:rFonts w:ascii="Times New Roman" w:hAnsi="Times New Roman" w:cs="Times New Roman"/>
          <w:b/>
          <w:sz w:val="20"/>
        </w:rPr>
        <w:t>отребителю в течение 3 рабочих дней со дня получения акта.</w:t>
      </w:r>
    </w:p>
    <w:p w14:paraId="0B07AF41" w14:textId="5EE346BE" w:rsidR="009F7D7A" w:rsidRPr="0012665C" w:rsidRDefault="009F7D7A" w:rsidP="009F7D7A">
      <w:pPr>
        <w:pStyle w:val="ConsPlusNormal"/>
        <w:ind w:firstLine="540"/>
        <w:jc w:val="both"/>
        <w:rPr>
          <w:rFonts w:ascii="Times New Roman" w:hAnsi="Times New Roman" w:cs="Times New Roman"/>
          <w:b/>
          <w:sz w:val="20"/>
        </w:rPr>
      </w:pPr>
      <w:r w:rsidRPr="0012665C">
        <w:rPr>
          <w:rFonts w:ascii="Times New Roman" w:hAnsi="Times New Roman" w:cs="Times New Roman"/>
          <w:b/>
          <w:sz w:val="20"/>
        </w:rPr>
        <w:t>В случае невозможности устранения нарушений в сро</w:t>
      </w:r>
      <w:r w:rsidR="00FD3679">
        <w:rPr>
          <w:rFonts w:ascii="Times New Roman" w:hAnsi="Times New Roman" w:cs="Times New Roman"/>
          <w:b/>
          <w:sz w:val="20"/>
        </w:rPr>
        <w:t>ки, предложенные Потребителем, Р</w:t>
      </w:r>
      <w:r w:rsidRPr="0012665C">
        <w:rPr>
          <w:rFonts w:ascii="Times New Roman" w:hAnsi="Times New Roman" w:cs="Times New Roman"/>
          <w:b/>
          <w:sz w:val="20"/>
        </w:rPr>
        <w:t>егиональный оператор предлагает иные сроки для устранения выявленных нарушений.</w:t>
      </w:r>
    </w:p>
    <w:p w14:paraId="40DB11F3" w14:textId="1819B456"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1</w:t>
      </w:r>
      <w:r w:rsidR="00596E78">
        <w:rPr>
          <w:rFonts w:ascii="Times New Roman" w:hAnsi="Times New Roman" w:cs="Times New Roman"/>
          <w:sz w:val="20"/>
        </w:rPr>
        <w:t>4</w:t>
      </w:r>
      <w:r w:rsidRPr="000068C6">
        <w:rPr>
          <w:rFonts w:ascii="Times New Roman" w:hAnsi="Times New Roman" w:cs="Times New Roman"/>
          <w:sz w:val="20"/>
        </w:rPr>
        <w:t xml:space="preserve">. </w:t>
      </w:r>
      <w:r w:rsidRPr="0012665C">
        <w:rPr>
          <w:rFonts w:ascii="Times New Roman" w:hAnsi="Times New Roman" w:cs="Times New Roman"/>
          <w:b/>
          <w:sz w:val="20"/>
        </w:rPr>
        <w:t>В случае</w:t>
      </w:r>
      <w:r w:rsidR="0012665C" w:rsidRPr="0012665C">
        <w:rPr>
          <w:rFonts w:ascii="Times New Roman" w:hAnsi="Times New Roman" w:cs="Times New Roman"/>
          <w:b/>
          <w:sz w:val="20"/>
        </w:rPr>
        <w:t>,</w:t>
      </w:r>
      <w:r w:rsidR="00FD3679">
        <w:rPr>
          <w:rFonts w:ascii="Times New Roman" w:hAnsi="Times New Roman" w:cs="Times New Roman"/>
          <w:b/>
          <w:sz w:val="20"/>
        </w:rPr>
        <w:t xml:space="preserve"> если Р</w:t>
      </w:r>
      <w:r w:rsidRPr="0012665C">
        <w:rPr>
          <w:rFonts w:ascii="Times New Roman" w:hAnsi="Times New Roman" w:cs="Times New Roman"/>
          <w:b/>
          <w:sz w:val="20"/>
        </w:rPr>
        <w:t>егиональный оператор не направил подписанный акт или возражения на акт в течение 3 рабочих дней со дня получения акта, такой акт считает</w:t>
      </w:r>
      <w:r w:rsidR="00FD3679">
        <w:rPr>
          <w:rFonts w:ascii="Times New Roman" w:hAnsi="Times New Roman" w:cs="Times New Roman"/>
          <w:b/>
          <w:sz w:val="20"/>
        </w:rPr>
        <w:t>ся согласованным и подписанным Р</w:t>
      </w:r>
      <w:r w:rsidRPr="0012665C">
        <w:rPr>
          <w:rFonts w:ascii="Times New Roman" w:hAnsi="Times New Roman" w:cs="Times New Roman"/>
          <w:b/>
          <w:sz w:val="20"/>
        </w:rPr>
        <w:t>егиональным оператором.</w:t>
      </w:r>
    </w:p>
    <w:p w14:paraId="2F4C801A" w14:textId="70CA6206"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1</w:t>
      </w:r>
      <w:r w:rsidR="00596E78">
        <w:rPr>
          <w:rFonts w:ascii="Times New Roman" w:hAnsi="Times New Roman" w:cs="Times New Roman"/>
          <w:sz w:val="20"/>
        </w:rPr>
        <w:t>5</w:t>
      </w:r>
      <w:r w:rsidRPr="000068C6">
        <w:rPr>
          <w:rFonts w:ascii="Times New Roman" w:hAnsi="Times New Roman" w:cs="Times New Roman"/>
          <w:sz w:val="20"/>
        </w:rPr>
        <w:t xml:space="preserve">. </w:t>
      </w:r>
      <w:r w:rsidRPr="0012665C">
        <w:rPr>
          <w:rFonts w:ascii="Times New Roman" w:hAnsi="Times New Roman" w:cs="Times New Roman"/>
          <w:b/>
          <w:sz w:val="20"/>
        </w:rPr>
        <w:t xml:space="preserve">В </w:t>
      </w:r>
      <w:r w:rsidR="00FD3679">
        <w:rPr>
          <w:rFonts w:ascii="Times New Roman" w:hAnsi="Times New Roman" w:cs="Times New Roman"/>
          <w:b/>
          <w:sz w:val="20"/>
        </w:rPr>
        <w:t>случае получения возражений Регионального оператора П</w:t>
      </w:r>
      <w:r w:rsidRPr="0012665C">
        <w:rPr>
          <w:rFonts w:ascii="Times New Roman" w:hAnsi="Times New Roman" w:cs="Times New Roman"/>
          <w:b/>
          <w:sz w:val="20"/>
        </w:rPr>
        <w:t>отребитель обязан рассмотреть возражения и в случае согласия с возражениями внести соответствующие изменения в акт.</w:t>
      </w:r>
    </w:p>
    <w:p w14:paraId="24DB43B5" w14:textId="13F4FF27"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1</w:t>
      </w:r>
      <w:r w:rsidR="00596E78">
        <w:rPr>
          <w:rFonts w:ascii="Times New Roman" w:hAnsi="Times New Roman" w:cs="Times New Roman"/>
          <w:sz w:val="20"/>
        </w:rPr>
        <w:t>6</w:t>
      </w:r>
      <w:r w:rsidRPr="000068C6">
        <w:rPr>
          <w:rFonts w:ascii="Times New Roman" w:hAnsi="Times New Roman" w:cs="Times New Roman"/>
          <w:sz w:val="20"/>
        </w:rPr>
        <w:t xml:space="preserve">. </w:t>
      </w:r>
      <w:r w:rsidRPr="0012665C">
        <w:rPr>
          <w:rFonts w:ascii="Times New Roman" w:hAnsi="Times New Roman" w:cs="Times New Roman"/>
          <w:b/>
          <w:sz w:val="20"/>
        </w:rPr>
        <w:t>Акт должен содержать:</w:t>
      </w:r>
    </w:p>
    <w:p w14:paraId="0AC13D91" w14:textId="77777777"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а) </w:t>
      </w:r>
      <w:r w:rsidRPr="0012665C">
        <w:rPr>
          <w:rFonts w:ascii="Times New Roman" w:hAnsi="Times New Roman" w:cs="Times New Roman"/>
          <w:b/>
          <w:sz w:val="20"/>
        </w:rPr>
        <w:t>сведения о заявителе (наименование, местонахождение, адрес);</w:t>
      </w:r>
    </w:p>
    <w:p w14:paraId="326389BE" w14:textId="2EB2E87E"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б) </w:t>
      </w:r>
      <w:r w:rsidRPr="0012665C">
        <w:rPr>
          <w:rFonts w:ascii="Times New Roman" w:hAnsi="Times New Roman" w:cs="Times New Roman"/>
          <w:b/>
          <w:sz w:val="20"/>
        </w:rPr>
        <w:t xml:space="preserve">сведения об объекте (объектах), на котором образуются </w:t>
      </w:r>
      <w:r w:rsidR="0012665C" w:rsidRPr="0012665C">
        <w:rPr>
          <w:rFonts w:ascii="Times New Roman" w:hAnsi="Times New Roman" w:cs="Times New Roman"/>
          <w:b/>
          <w:sz w:val="20"/>
        </w:rPr>
        <w:t>ТКО</w:t>
      </w:r>
      <w:r w:rsidRPr="0012665C">
        <w:rPr>
          <w:rFonts w:ascii="Times New Roman" w:hAnsi="Times New Roman" w:cs="Times New Roman"/>
          <w:b/>
          <w:sz w:val="20"/>
        </w:rPr>
        <w:t>,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2FA7FBFE" w14:textId="134A4247"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в) </w:t>
      </w:r>
      <w:r w:rsidRPr="0012665C">
        <w:rPr>
          <w:rFonts w:ascii="Times New Roman" w:hAnsi="Times New Roman" w:cs="Times New Roman"/>
          <w:b/>
          <w:sz w:val="20"/>
        </w:rPr>
        <w:t>сведения о нар</w:t>
      </w:r>
      <w:r w:rsidR="00001F11">
        <w:rPr>
          <w:rFonts w:ascii="Times New Roman" w:hAnsi="Times New Roman" w:cs="Times New Roman"/>
          <w:b/>
          <w:sz w:val="20"/>
        </w:rPr>
        <w:t>ушении соответствующих пунктов Д</w:t>
      </w:r>
      <w:r w:rsidRPr="0012665C">
        <w:rPr>
          <w:rFonts w:ascii="Times New Roman" w:hAnsi="Times New Roman" w:cs="Times New Roman"/>
          <w:b/>
          <w:sz w:val="20"/>
        </w:rPr>
        <w:t>оговора;</w:t>
      </w:r>
    </w:p>
    <w:p w14:paraId="5A7AFB11" w14:textId="77777777"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 xml:space="preserve">г) </w:t>
      </w:r>
      <w:r w:rsidRPr="0012665C">
        <w:rPr>
          <w:rFonts w:ascii="Times New Roman" w:hAnsi="Times New Roman" w:cs="Times New Roman"/>
          <w:b/>
          <w:sz w:val="20"/>
        </w:rPr>
        <w:t>другие сведения по усмотрению стороны, в том числе материалы фото- и видеосъемки.</w:t>
      </w:r>
    </w:p>
    <w:p w14:paraId="3AFE9311" w14:textId="27D13678" w:rsidR="009F7D7A" w:rsidRDefault="00596E78" w:rsidP="009F7D7A">
      <w:pPr>
        <w:pStyle w:val="ConsPlusNormal"/>
        <w:ind w:firstLine="540"/>
        <w:jc w:val="both"/>
        <w:rPr>
          <w:rFonts w:ascii="Times New Roman" w:hAnsi="Times New Roman" w:cs="Times New Roman"/>
          <w:sz w:val="20"/>
        </w:rPr>
      </w:pPr>
      <w:r>
        <w:rPr>
          <w:rFonts w:ascii="Times New Roman" w:hAnsi="Times New Roman" w:cs="Times New Roman"/>
          <w:sz w:val="20"/>
        </w:rPr>
        <w:t>17</w:t>
      </w:r>
      <w:r w:rsidR="009F7D7A" w:rsidRPr="000068C6">
        <w:rPr>
          <w:rFonts w:ascii="Times New Roman" w:hAnsi="Times New Roman" w:cs="Times New Roman"/>
          <w:sz w:val="20"/>
        </w:rPr>
        <w:t xml:space="preserve">. </w:t>
      </w:r>
      <w:r w:rsidR="009F7D7A" w:rsidRPr="0012665C">
        <w:rPr>
          <w:rFonts w:ascii="Times New Roman" w:hAnsi="Times New Roman" w:cs="Times New Roman"/>
          <w:b/>
          <w:sz w:val="20"/>
        </w:rPr>
        <w:t>Потребитель нап</w:t>
      </w:r>
      <w:r w:rsidR="00FD3679">
        <w:rPr>
          <w:rFonts w:ascii="Times New Roman" w:hAnsi="Times New Roman" w:cs="Times New Roman"/>
          <w:b/>
          <w:sz w:val="20"/>
        </w:rPr>
        <w:t>равляет копию акта о нарушении Р</w:t>
      </w:r>
      <w:r w:rsidR="009F7D7A" w:rsidRPr="0012665C">
        <w:rPr>
          <w:rFonts w:ascii="Times New Roman" w:hAnsi="Times New Roman" w:cs="Times New Roman"/>
          <w:b/>
          <w:sz w:val="20"/>
        </w:rPr>
        <w:t>егиональ</w:t>
      </w:r>
      <w:r w:rsidR="00F1285B">
        <w:rPr>
          <w:rFonts w:ascii="Times New Roman" w:hAnsi="Times New Roman" w:cs="Times New Roman"/>
          <w:b/>
          <w:sz w:val="20"/>
        </w:rPr>
        <w:t>ным оператором обязательств по Д</w:t>
      </w:r>
      <w:r w:rsidR="009F7D7A" w:rsidRPr="0012665C">
        <w:rPr>
          <w:rFonts w:ascii="Times New Roman" w:hAnsi="Times New Roman" w:cs="Times New Roman"/>
          <w:b/>
          <w:sz w:val="20"/>
        </w:rPr>
        <w:t>оговору в уполномоченный орган исполнительной власти субъекта Российской Федерации.</w:t>
      </w:r>
    </w:p>
    <w:p w14:paraId="535CCF7D" w14:textId="77777777" w:rsidR="00D8791B" w:rsidRPr="000068C6" w:rsidRDefault="00D8791B" w:rsidP="009F7D7A">
      <w:pPr>
        <w:pStyle w:val="ConsPlusNormal"/>
        <w:ind w:firstLine="540"/>
        <w:jc w:val="both"/>
        <w:rPr>
          <w:rFonts w:ascii="Times New Roman" w:hAnsi="Times New Roman" w:cs="Times New Roman"/>
          <w:sz w:val="20"/>
        </w:rPr>
      </w:pPr>
    </w:p>
    <w:p w14:paraId="2A90BFDC" w14:textId="669A4304" w:rsidR="009F7D7A" w:rsidRPr="000068C6" w:rsidRDefault="0099394D" w:rsidP="009F7D7A">
      <w:pPr>
        <w:pStyle w:val="ConsPlusNormal"/>
        <w:jc w:val="center"/>
        <w:outlineLvl w:val="1"/>
        <w:rPr>
          <w:rFonts w:ascii="Times New Roman" w:hAnsi="Times New Roman" w:cs="Times New Roman"/>
          <w:sz w:val="20"/>
        </w:rPr>
      </w:pPr>
      <w:r>
        <w:rPr>
          <w:rFonts w:ascii="Times New Roman" w:hAnsi="Times New Roman" w:cs="Times New Roman"/>
          <w:sz w:val="20"/>
        </w:rPr>
        <w:t>VI</w:t>
      </w:r>
      <w:r w:rsidR="009F7D7A" w:rsidRPr="000068C6">
        <w:rPr>
          <w:rFonts w:ascii="Times New Roman" w:hAnsi="Times New Roman" w:cs="Times New Roman"/>
          <w:sz w:val="20"/>
        </w:rPr>
        <w:t xml:space="preserve">. </w:t>
      </w:r>
      <w:r w:rsidR="009F7D7A" w:rsidRPr="0012665C">
        <w:rPr>
          <w:rFonts w:ascii="Times New Roman" w:hAnsi="Times New Roman" w:cs="Times New Roman"/>
          <w:b/>
          <w:sz w:val="20"/>
        </w:rPr>
        <w:t>Ответственность сторон</w:t>
      </w:r>
    </w:p>
    <w:p w14:paraId="0E1D1F69" w14:textId="47FEEA35" w:rsidR="009F7D7A" w:rsidRPr="000068C6" w:rsidRDefault="00596E78" w:rsidP="009F7D7A">
      <w:pPr>
        <w:pStyle w:val="ConsPlusNormal"/>
        <w:ind w:firstLine="540"/>
        <w:jc w:val="both"/>
        <w:rPr>
          <w:rFonts w:ascii="Times New Roman" w:hAnsi="Times New Roman" w:cs="Times New Roman"/>
          <w:sz w:val="20"/>
        </w:rPr>
      </w:pPr>
      <w:r>
        <w:rPr>
          <w:rFonts w:ascii="Times New Roman" w:hAnsi="Times New Roman" w:cs="Times New Roman"/>
          <w:sz w:val="20"/>
        </w:rPr>
        <w:t>18</w:t>
      </w:r>
      <w:r w:rsidR="009F7D7A" w:rsidRPr="000068C6">
        <w:rPr>
          <w:rFonts w:ascii="Times New Roman" w:hAnsi="Times New Roman" w:cs="Times New Roman"/>
          <w:sz w:val="20"/>
        </w:rPr>
        <w:t xml:space="preserve">. </w:t>
      </w:r>
      <w:r w:rsidR="009F7D7A" w:rsidRPr="0012665C">
        <w:rPr>
          <w:rFonts w:ascii="Times New Roman" w:hAnsi="Times New Roman" w:cs="Times New Roman"/>
          <w:b/>
          <w:sz w:val="20"/>
        </w:rPr>
        <w:t>За неисполнение или ненадлежащее исполне</w:t>
      </w:r>
      <w:r w:rsidR="00F1285B">
        <w:rPr>
          <w:rFonts w:ascii="Times New Roman" w:hAnsi="Times New Roman" w:cs="Times New Roman"/>
          <w:b/>
          <w:sz w:val="20"/>
        </w:rPr>
        <w:t>ние обязательств по настоящему Д</w:t>
      </w:r>
      <w:r w:rsidR="009F7D7A" w:rsidRPr="0012665C">
        <w:rPr>
          <w:rFonts w:ascii="Times New Roman" w:hAnsi="Times New Roman" w:cs="Times New Roman"/>
          <w:b/>
          <w:sz w:val="20"/>
        </w:rPr>
        <w:t>оговору стороны несут ответственность в соответствии с законодательством Российской Федерации.</w:t>
      </w:r>
    </w:p>
    <w:p w14:paraId="0E4AB35F" w14:textId="7046A89C" w:rsidR="009F7D7A" w:rsidRPr="000068C6" w:rsidRDefault="00596E78" w:rsidP="009F7D7A">
      <w:pPr>
        <w:pStyle w:val="ConsPlusNormal"/>
        <w:ind w:firstLine="540"/>
        <w:jc w:val="both"/>
        <w:rPr>
          <w:rFonts w:ascii="Times New Roman" w:hAnsi="Times New Roman" w:cs="Times New Roman"/>
          <w:sz w:val="20"/>
        </w:rPr>
      </w:pPr>
      <w:r>
        <w:rPr>
          <w:rFonts w:ascii="Times New Roman" w:hAnsi="Times New Roman" w:cs="Times New Roman"/>
          <w:sz w:val="20"/>
        </w:rPr>
        <w:t>19</w:t>
      </w:r>
      <w:r w:rsidR="009F7D7A" w:rsidRPr="000068C6">
        <w:rPr>
          <w:rFonts w:ascii="Times New Roman" w:hAnsi="Times New Roman" w:cs="Times New Roman"/>
          <w:sz w:val="20"/>
        </w:rPr>
        <w:t xml:space="preserve">. </w:t>
      </w:r>
      <w:r w:rsidR="0012665C" w:rsidRPr="0012665C">
        <w:rPr>
          <w:rFonts w:ascii="Times New Roman" w:hAnsi="Times New Roman" w:cs="Times New Roman"/>
          <w:b/>
          <w:sz w:val="20"/>
        </w:rPr>
        <w:t>В случае неисполнения</w:t>
      </w:r>
      <w:r w:rsidR="00FD3679">
        <w:rPr>
          <w:rFonts w:ascii="Times New Roman" w:hAnsi="Times New Roman" w:cs="Times New Roman"/>
          <w:b/>
          <w:sz w:val="20"/>
        </w:rPr>
        <w:t xml:space="preserve"> либо ненадлежащего исполнения П</w:t>
      </w:r>
      <w:r w:rsidR="0012665C" w:rsidRPr="0012665C">
        <w:rPr>
          <w:rFonts w:ascii="Times New Roman" w:hAnsi="Times New Roman" w:cs="Times New Roman"/>
          <w:b/>
          <w:sz w:val="20"/>
        </w:rPr>
        <w:t>отребителем обязательств</w:t>
      </w:r>
      <w:r w:rsidR="007A3AD8">
        <w:rPr>
          <w:rFonts w:ascii="Times New Roman" w:hAnsi="Times New Roman" w:cs="Times New Roman"/>
          <w:b/>
          <w:sz w:val="20"/>
        </w:rPr>
        <w:t xml:space="preserve"> по оплате настоящего Д</w:t>
      </w:r>
      <w:r w:rsidR="00FD3679">
        <w:rPr>
          <w:rFonts w:ascii="Times New Roman" w:hAnsi="Times New Roman" w:cs="Times New Roman"/>
          <w:b/>
          <w:sz w:val="20"/>
        </w:rPr>
        <w:t>оговора Р</w:t>
      </w:r>
      <w:r w:rsidR="0012665C" w:rsidRPr="0012665C">
        <w:rPr>
          <w:rFonts w:ascii="Times New Roman" w:hAnsi="Times New Roman" w:cs="Times New Roman"/>
          <w:b/>
          <w:sz w:val="20"/>
        </w:rPr>
        <w:t xml:space="preserve">егиональный </w:t>
      </w:r>
      <w:r w:rsidR="00FD3679">
        <w:rPr>
          <w:rFonts w:ascii="Times New Roman" w:hAnsi="Times New Roman" w:cs="Times New Roman"/>
          <w:b/>
          <w:sz w:val="20"/>
        </w:rPr>
        <w:t>оператор вправе потребовать от П</w:t>
      </w:r>
      <w:r w:rsidR="0012665C" w:rsidRPr="0012665C">
        <w:rPr>
          <w:rFonts w:ascii="Times New Roman" w:hAnsi="Times New Roman" w:cs="Times New Roman"/>
          <w:b/>
          <w:sz w:val="20"/>
        </w:rPr>
        <w:t>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62D00E23" w14:textId="06E7EDF9" w:rsidR="009F7D7A" w:rsidRPr="000068C6" w:rsidRDefault="009F7D7A" w:rsidP="009F7D7A">
      <w:pPr>
        <w:pStyle w:val="ConsPlusNormal"/>
        <w:ind w:firstLine="540"/>
        <w:jc w:val="both"/>
        <w:rPr>
          <w:rFonts w:ascii="Times New Roman" w:hAnsi="Times New Roman" w:cs="Times New Roman"/>
          <w:sz w:val="20"/>
        </w:rPr>
      </w:pPr>
      <w:r w:rsidRPr="000068C6">
        <w:rPr>
          <w:rFonts w:ascii="Times New Roman" w:hAnsi="Times New Roman" w:cs="Times New Roman"/>
          <w:sz w:val="20"/>
        </w:rPr>
        <w:t>2</w:t>
      </w:r>
      <w:r w:rsidR="00596E78">
        <w:rPr>
          <w:rFonts w:ascii="Times New Roman" w:hAnsi="Times New Roman" w:cs="Times New Roman"/>
          <w:sz w:val="20"/>
        </w:rPr>
        <w:t>0</w:t>
      </w:r>
      <w:r w:rsidRPr="000068C6">
        <w:rPr>
          <w:rFonts w:ascii="Times New Roman" w:hAnsi="Times New Roman" w:cs="Times New Roman"/>
          <w:sz w:val="20"/>
        </w:rPr>
        <w:t xml:space="preserve">. </w:t>
      </w:r>
      <w:r w:rsidRPr="0012665C">
        <w:rPr>
          <w:rFonts w:ascii="Times New Roman" w:hAnsi="Times New Roman" w:cs="Times New Roman"/>
          <w:b/>
          <w:sz w:val="20"/>
        </w:rPr>
        <w:t xml:space="preserve">За нарушение правил обращения с </w:t>
      </w:r>
      <w:r w:rsidR="0012665C" w:rsidRPr="0012665C">
        <w:rPr>
          <w:rFonts w:ascii="Times New Roman" w:hAnsi="Times New Roman" w:cs="Times New Roman"/>
          <w:b/>
          <w:sz w:val="20"/>
        </w:rPr>
        <w:t>ТКО</w:t>
      </w:r>
      <w:r w:rsidRPr="0012665C">
        <w:rPr>
          <w:rFonts w:ascii="Times New Roman" w:hAnsi="Times New Roman" w:cs="Times New Roman"/>
          <w:b/>
          <w:sz w:val="20"/>
        </w:rPr>
        <w:t xml:space="preserve"> в части складирования </w:t>
      </w:r>
      <w:r w:rsidR="0012665C" w:rsidRPr="0012665C">
        <w:rPr>
          <w:rFonts w:ascii="Times New Roman" w:hAnsi="Times New Roman" w:cs="Times New Roman"/>
          <w:b/>
          <w:sz w:val="20"/>
        </w:rPr>
        <w:t>ТКО</w:t>
      </w:r>
      <w:r w:rsidRPr="0012665C">
        <w:rPr>
          <w:rFonts w:ascii="Times New Roman" w:hAnsi="Times New Roman" w:cs="Times New Roman"/>
          <w:b/>
          <w:sz w:val="20"/>
        </w:rPr>
        <w:t xml:space="preserve"> вне мест накопления таких отходов, опр</w:t>
      </w:r>
      <w:r w:rsidR="007A3AD8">
        <w:rPr>
          <w:rFonts w:ascii="Times New Roman" w:hAnsi="Times New Roman" w:cs="Times New Roman"/>
          <w:b/>
          <w:sz w:val="20"/>
        </w:rPr>
        <w:t>еделенных настоящим Д</w:t>
      </w:r>
      <w:r w:rsidR="00FD3679">
        <w:rPr>
          <w:rFonts w:ascii="Times New Roman" w:hAnsi="Times New Roman" w:cs="Times New Roman"/>
          <w:b/>
          <w:sz w:val="20"/>
        </w:rPr>
        <w:t>оговором, П</w:t>
      </w:r>
      <w:r w:rsidRPr="0012665C">
        <w:rPr>
          <w:rFonts w:ascii="Times New Roman" w:hAnsi="Times New Roman" w:cs="Times New Roman"/>
          <w:b/>
          <w:sz w:val="20"/>
        </w:rPr>
        <w:t>отребитель несет административную ответственность в соответствии с законодательством Российской Федерации.</w:t>
      </w:r>
    </w:p>
    <w:p w14:paraId="0675C087" w14:textId="5F30CD67" w:rsidR="00492FA1" w:rsidRDefault="0012665C" w:rsidP="005E2852">
      <w:pPr>
        <w:pStyle w:val="2"/>
        <w:tabs>
          <w:tab w:val="left" w:pos="1134"/>
        </w:tabs>
        <w:spacing w:after="0" w:line="240" w:lineRule="auto"/>
        <w:ind w:left="0" w:firstLine="567"/>
        <w:jc w:val="both"/>
      </w:pPr>
      <w:r>
        <w:t>2</w:t>
      </w:r>
      <w:r w:rsidR="00596E78">
        <w:t>1</w:t>
      </w:r>
      <w:r w:rsidR="007A3AD8">
        <w:t>.</w:t>
      </w:r>
      <w:r w:rsidR="005E2852" w:rsidRPr="000068C6">
        <w:t xml:space="preserve"> При</w:t>
      </w:r>
      <w:r w:rsidR="00A44891" w:rsidRPr="000068C6">
        <w:t>о</w:t>
      </w:r>
      <w:r w:rsidR="005E2852" w:rsidRPr="000068C6">
        <w:t>ста</w:t>
      </w:r>
      <w:r w:rsidR="0095228D" w:rsidRPr="000068C6">
        <w:t>но</w:t>
      </w:r>
      <w:r w:rsidR="005E2852" w:rsidRPr="000068C6">
        <w:t>вление</w:t>
      </w:r>
      <w:r>
        <w:t> </w:t>
      </w:r>
      <w:r w:rsidR="005E2852" w:rsidRPr="000068C6">
        <w:t>/</w:t>
      </w:r>
      <w:r>
        <w:t> </w:t>
      </w:r>
      <w:r w:rsidR="005E2852" w:rsidRPr="000068C6">
        <w:t xml:space="preserve">ограничение предоставления услуги по обращению с </w:t>
      </w:r>
      <w:r>
        <w:t>ТКО</w:t>
      </w:r>
      <w:r w:rsidR="009311B2">
        <w:t xml:space="preserve"> по настоящему Д</w:t>
      </w:r>
      <w:r w:rsidR="005E2852" w:rsidRPr="000068C6">
        <w:t>оговору</w:t>
      </w:r>
      <w:r w:rsidR="005E2852" w:rsidRPr="000068C6">
        <w:rPr>
          <w:b/>
        </w:rPr>
        <w:t xml:space="preserve"> </w:t>
      </w:r>
      <w:r w:rsidR="005E2852" w:rsidRPr="000068C6">
        <w:t>осуществляется</w:t>
      </w:r>
      <w:r w:rsidR="005E2852" w:rsidRPr="000068C6">
        <w:rPr>
          <w:b/>
        </w:rPr>
        <w:t xml:space="preserve"> </w:t>
      </w:r>
      <w:r w:rsidR="005E2852" w:rsidRPr="000068C6">
        <w:t xml:space="preserve">по основаниям и в порядке, установленном </w:t>
      </w:r>
      <w:r w:rsidR="00674DB0">
        <w:t xml:space="preserve">Договором и </w:t>
      </w:r>
      <w:r w:rsidR="005E2852" w:rsidRPr="000068C6">
        <w:t>действующим законодательством Российской Федерации.</w:t>
      </w:r>
    </w:p>
    <w:p w14:paraId="62BB519E" w14:textId="0E9C5E4F" w:rsidR="005E2852" w:rsidRPr="000068C6" w:rsidRDefault="00492FA1" w:rsidP="005E2852">
      <w:pPr>
        <w:pStyle w:val="2"/>
        <w:tabs>
          <w:tab w:val="left" w:pos="1134"/>
        </w:tabs>
        <w:spacing w:after="0" w:line="240" w:lineRule="auto"/>
        <w:ind w:left="0" w:firstLine="567"/>
        <w:jc w:val="both"/>
      </w:pPr>
      <w:r w:rsidRPr="00492FA1">
        <w:t xml:space="preserve">В случае приостановления оказания услуг или отказа от исполнения Договора по </w:t>
      </w:r>
      <w:r w:rsidR="009311B2">
        <w:t>инициативе / </w:t>
      </w:r>
      <w:r w:rsidRPr="00492FA1">
        <w:t xml:space="preserve">вине </w:t>
      </w:r>
      <w:r>
        <w:t>Потребителя</w:t>
      </w:r>
      <w:r w:rsidR="007A3AD8">
        <w:t>, ответственность за невывоз о</w:t>
      </w:r>
      <w:r w:rsidRPr="00492FA1">
        <w:t xml:space="preserve">тходов перед контролирующими органами, иными лицами несет </w:t>
      </w:r>
      <w:r w:rsidR="009311B2">
        <w:t>Потребитель</w:t>
      </w:r>
      <w:r w:rsidRPr="00492FA1">
        <w:t>.</w:t>
      </w:r>
    </w:p>
    <w:p w14:paraId="473712BC" w14:textId="62ABA3CE" w:rsidR="00FC2685" w:rsidRPr="000068C6" w:rsidRDefault="00315F60" w:rsidP="005E2852">
      <w:pPr>
        <w:pStyle w:val="2"/>
        <w:tabs>
          <w:tab w:val="left" w:pos="1134"/>
        </w:tabs>
        <w:spacing w:after="0" w:line="240" w:lineRule="auto"/>
        <w:ind w:left="0" w:firstLine="567"/>
        <w:jc w:val="both"/>
        <w:rPr>
          <w:rFonts w:eastAsiaTheme="minorHAnsi"/>
          <w:lang w:eastAsia="en-US"/>
        </w:rPr>
      </w:pPr>
      <w:r>
        <w:rPr>
          <w:rFonts w:eastAsiaTheme="minorHAnsi"/>
          <w:lang w:eastAsia="en-US"/>
        </w:rPr>
        <w:t>2</w:t>
      </w:r>
      <w:r w:rsidR="00596E78">
        <w:rPr>
          <w:rFonts w:eastAsiaTheme="minorHAnsi"/>
          <w:lang w:eastAsia="en-US"/>
        </w:rPr>
        <w:t>2</w:t>
      </w:r>
      <w:r w:rsidR="00FC2685" w:rsidRPr="000068C6">
        <w:rPr>
          <w:rFonts w:eastAsiaTheme="minorHAnsi"/>
          <w:lang w:eastAsia="en-US"/>
        </w:rPr>
        <w:t xml:space="preserve"> Показатели качества услуги по обращению с </w:t>
      </w:r>
      <w:r>
        <w:rPr>
          <w:rFonts w:eastAsiaTheme="minorHAnsi"/>
          <w:lang w:eastAsia="en-US"/>
        </w:rPr>
        <w:t>ТКО</w:t>
      </w:r>
      <w:r w:rsidR="00FC2685" w:rsidRPr="000068C6">
        <w:rPr>
          <w:rFonts w:eastAsiaTheme="minorHAnsi"/>
          <w:lang w:eastAsia="en-US"/>
        </w:rPr>
        <w:t xml:space="preserve">, порядок установления факта непредоставления или предоставления услуги по обращению с </w:t>
      </w:r>
      <w:r>
        <w:rPr>
          <w:rFonts w:eastAsiaTheme="minorHAnsi"/>
          <w:lang w:eastAsia="en-US"/>
        </w:rPr>
        <w:t>ТКО</w:t>
      </w:r>
      <w:r w:rsidR="00FC2685" w:rsidRPr="000068C6">
        <w:rPr>
          <w:rFonts w:eastAsiaTheme="minorHAnsi"/>
          <w:lang w:eastAsia="en-US"/>
        </w:rPr>
        <w:t xml:space="preserve"> ненадлежащего качества, порядок изменения размера платы за услугу по обращению с </w:t>
      </w:r>
      <w:r>
        <w:rPr>
          <w:rFonts w:eastAsiaTheme="minorHAnsi"/>
          <w:lang w:eastAsia="en-US"/>
        </w:rPr>
        <w:t>ТКО</w:t>
      </w:r>
      <w:r w:rsidR="00FC2685" w:rsidRPr="000068C6">
        <w:rPr>
          <w:rFonts w:eastAsiaTheme="minorHAnsi"/>
          <w:lang w:eastAsia="en-US"/>
        </w:rPr>
        <w:t xml:space="preserve"> ненадлежащего качества и (или) с перерывами, превышающими установленную продолжительность, определяются в соответствии с </w:t>
      </w:r>
      <w:r w:rsidR="007A3AD8">
        <w:rPr>
          <w:rFonts w:eastAsiaTheme="minorHAnsi"/>
          <w:lang w:eastAsia="en-US"/>
        </w:rPr>
        <w:t>настоящим Д</w:t>
      </w:r>
      <w:r w:rsidR="00FC2685" w:rsidRPr="000068C6">
        <w:rPr>
          <w:rFonts w:eastAsiaTheme="minorHAnsi"/>
          <w:lang w:eastAsia="en-US"/>
        </w:rPr>
        <w:t>оговором</w:t>
      </w:r>
      <w:r w:rsidR="00AF32B6">
        <w:rPr>
          <w:rFonts w:eastAsiaTheme="minorHAnsi"/>
          <w:lang w:eastAsia="en-US"/>
        </w:rPr>
        <w:t xml:space="preserve"> и действующим законодательством</w:t>
      </w:r>
      <w:r w:rsidR="00FC2685" w:rsidRPr="000068C6">
        <w:rPr>
          <w:rFonts w:eastAsiaTheme="minorHAnsi"/>
          <w:lang w:eastAsia="en-US"/>
        </w:rPr>
        <w:t>.</w:t>
      </w:r>
    </w:p>
    <w:p w14:paraId="26D68533" w14:textId="47BFAB7F" w:rsidR="00AE277C" w:rsidRPr="000068C6" w:rsidRDefault="00152FC0" w:rsidP="00152FC0">
      <w:pPr>
        <w:pStyle w:val="2"/>
        <w:tabs>
          <w:tab w:val="left" w:pos="1134"/>
        </w:tabs>
        <w:spacing w:after="0" w:line="240" w:lineRule="auto"/>
        <w:ind w:left="0" w:firstLine="567"/>
        <w:jc w:val="both"/>
        <w:rPr>
          <w:rFonts w:eastAsiaTheme="minorHAnsi"/>
          <w:lang w:eastAsia="en-US"/>
        </w:rPr>
      </w:pPr>
      <w:r>
        <w:rPr>
          <w:rFonts w:eastAsiaTheme="minorHAnsi"/>
          <w:lang w:eastAsia="en-US"/>
        </w:rPr>
        <w:t>2</w:t>
      </w:r>
      <w:r w:rsidR="00596E78">
        <w:rPr>
          <w:rFonts w:eastAsiaTheme="minorHAnsi"/>
          <w:lang w:eastAsia="en-US"/>
        </w:rPr>
        <w:t>3</w:t>
      </w:r>
      <w:r w:rsidR="00AE277C" w:rsidRPr="000068C6">
        <w:rPr>
          <w:rFonts w:eastAsiaTheme="minorHAnsi"/>
          <w:lang w:eastAsia="en-US"/>
        </w:rPr>
        <w:t>. Региональный оператор освобождается от ответственности за полное или частичное неисполне</w:t>
      </w:r>
      <w:r w:rsidR="007A3AD8">
        <w:rPr>
          <w:rFonts w:eastAsiaTheme="minorHAnsi"/>
          <w:lang w:eastAsia="en-US"/>
        </w:rPr>
        <w:t>ние обязательств по настоящему Д</w:t>
      </w:r>
      <w:r w:rsidR="00AE277C" w:rsidRPr="000068C6">
        <w:rPr>
          <w:rFonts w:eastAsiaTheme="minorHAnsi"/>
          <w:lang w:eastAsia="en-US"/>
        </w:rPr>
        <w:t>оговору при наличии обстоятельств, делающих исполнение невозможным. К таким обстоятельствам относятся:</w:t>
      </w:r>
    </w:p>
    <w:p w14:paraId="0EC0B346" w14:textId="181A44E1" w:rsidR="00AE277C" w:rsidRPr="000068C6" w:rsidRDefault="00AE277C" w:rsidP="00152FC0">
      <w:pPr>
        <w:pStyle w:val="2"/>
        <w:tabs>
          <w:tab w:val="left" w:pos="1134"/>
        </w:tabs>
        <w:spacing w:after="0" w:line="240" w:lineRule="auto"/>
        <w:ind w:left="0"/>
        <w:jc w:val="both"/>
        <w:rPr>
          <w:rFonts w:eastAsiaTheme="minorHAnsi"/>
          <w:lang w:eastAsia="en-US"/>
        </w:rPr>
      </w:pPr>
      <w:r w:rsidRPr="000068C6">
        <w:rPr>
          <w:rFonts w:eastAsiaTheme="minorHAnsi"/>
          <w:lang w:eastAsia="en-US"/>
        </w:rPr>
        <w:t xml:space="preserve">а) отсутствие беспрепятственного доступа мусоровоза к месту </w:t>
      </w:r>
      <w:r w:rsidR="003A388E">
        <w:rPr>
          <w:rFonts w:eastAsiaTheme="minorHAnsi"/>
          <w:lang w:eastAsia="en-US"/>
        </w:rPr>
        <w:t>накопления</w:t>
      </w:r>
      <w:r w:rsidRPr="000068C6">
        <w:rPr>
          <w:rFonts w:eastAsiaTheme="minorHAnsi"/>
          <w:lang w:eastAsia="en-US"/>
        </w:rPr>
        <w:t xml:space="preserve"> отходов (в том числе из-за парковки автомобилей, неочищенных от снега подъездных путей и т.п.);</w:t>
      </w:r>
    </w:p>
    <w:p w14:paraId="11AA2B52" w14:textId="61699625" w:rsidR="00AE277C" w:rsidRDefault="00AE277C" w:rsidP="00152FC0">
      <w:pPr>
        <w:pStyle w:val="2"/>
        <w:tabs>
          <w:tab w:val="left" w:pos="1134"/>
        </w:tabs>
        <w:spacing w:after="0" w:line="240" w:lineRule="auto"/>
        <w:ind w:left="0"/>
        <w:jc w:val="both"/>
        <w:rPr>
          <w:rFonts w:eastAsiaTheme="minorHAnsi"/>
          <w:lang w:eastAsia="en-US"/>
        </w:rPr>
      </w:pPr>
      <w:r w:rsidRPr="000068C6">
        <w:rPr>
          <w:rFonts w:eastAsiaTheme="minorHAnsi"/>
          <w:lang w:eastAsia="en-US"/>
        </w:rPr>
        <w:t xml:space="preserve">б) перемещение Потребителем контейнеров с места </w:t>
      </w:r>
      <w:r w:rsidR="003A388E">
        <w:rPr>
          <w:rFonts w:eastAsiaTheme="minorHAnsi"/>
          <w:lang w:eastAsia="en-US"/>
        </w:rPr>
        <w:t>накопления</w:t>
      </w:r>
      <w:r w:rsidRPr="000068C6">
        <w:rPr>
          <w:rFonts w:eastAsiaTheme="minorHAnsi"/>
          <w:lang w:eastAsia="en-US"/>
        </w:rPr>
        <w:t xml:space="preserve"> отходов;</w:t>
      </w:r>
    </w:p>
    <w:p w14:paraId="2AB2024D" w14:textId="5A54C399" w:rsidR="007A3AD8" w:rsidRPr="000068C6" w:rsidRDefault="007A3AD8" w:rsidP="00152FC0">
      <w:pPr>
        <w:pStyle w:val="2"/>
        <w:tabs>
          <w:tab w:val="left" w:pos="1134"/>
        </w:tabs>
        <w:spacing w:after="0" w:line="240" w:lineRule="auto"/>
        <w:ind w:left="0"/>
        <w:jc w:val="both"/>
        <w:rPr>
          <w:rFonts w:eastAsiaTheme="minorHAnsi"/>
          <w:lang w:eastAsia="en-US"/>
        </w:rPr>
      </w:pPr>
      <w:r w:rsidRPr="007A3AD8">
        <w:rPr>
          <w:rFonts w:eastAsiaTheme="minorHAnsi"/>
          <w:lang w:eastAsia="en-US"/>
        </w:rPr>
        <w:t>в) техни</w:t>
      </w:r>
      <w:r w:rsidR="00AC26B9">
        <w:rPr>
          <w:rFonts w:eastAsiaTheme="minorHAnsi"/>
          <w:lang w:eastAsia="en-US"/>
        </w:rPr>
        <w:t>ческая неисправность контейнера;</w:t>
      </w:r>
    </w:p>
    <w:p w14:paraId="484CA6AE" w14:textId="1675DAA3" w:rsidR="00AE277C" w:rsidRDefault="007A3AD8" w:rsidP="00152FC0">
      <w:pPr>
        <w:pStyle w:val="2"/>
        <w:tabs>
          <w:tab w:val="left" w:pos="1134"/>
        </w:tabs>
        <w:spacing w:after="0" w:line="240" w:lineRule="auto"/>
        <w:ind w:left="0"/>
        <w:jc w:val="both"/>
        <w:rPr>
          <w:rFonts w:eastAsiaTheme="minorHAnsi"/>
          <w:lang w:eastAsia="en-US"/>
        </w:rPr>
      </w:pPr>
      <w:r>
        <w:rPr>
          <w:rFonts w:eastAsiaTheme="minorHAnsi"/>
          <w:lang w:eastAsia="en-US"/>
        </w:rPr>
        <w:t>г</w:t>
      </w:r>
      <w:r w:rsidR="00AE277C" w:rsidRPr="000068C6">
        <w:rPr>
          <w:rFonts w:eastAsiaTheme="minorHAnsi"/>
          <w:lang w:eastAsia="en-US"/>
        </w:rPr>
        <w:t>) возгорание отходов в контейнерах;</w:t>
      </w:r>
    </w:p>
    <w:p w14:paraId="4251657F" w14:textId="4E565899" w:rsidR="007A3AD8" w:rsidRPr="000068C6" w:rsidRDefault="007A3AD8" w:rsidP="00152FC0">
      <w:pPr>
        <w:pStyle w:val="2"/>
        <w:tabs>
          <w:tab w:val="left" w:pos="1134"/>
        </w:tabs>
        <w:spacing w:after="0" w:line="240" w:lineRule="auto"/>
        <w:ind w:left="0"/>
        <w:jc w:val="both"/>
        <w:rPr>
          <w:rFonts w:eastAsiaTheme="minorHAnsi"/>
          <w:lang w:eastAsia="en-US"/>
        </w:rPr>
      </w:pPr>
      <w:r>
        <w:rPr>
          <w:rFonts w:eastAsiaTheme="minorHAnsi"/>
          <w:lang w:eastAsia="en-US"/>
        </w:rPr>
        <w:t>д) несоответствие состава отходов требовани</w:t>
      </w:r>
      <w:r w:rsidR="00B915A4">
        <w:rPr>
          <w:rFonts w:eastAsiaTheme="minorHAnsi"/>
          <w:lang w:eastAsia="en-US"/>
        </w:rPr>
        <w:t>я</w:t>
      </w:r>
      <w:r>
        <w:rPr>
          <w:rFonts w:eastAsiaTheme="minorHAnsi"/>
          <w:lang w:eastAsia="en-US"/>
        </w:rPr>
        <w:t>м настоящего Договора</w:t>
      </w:r>
      <w:r w:rsidR="00546870">
        <w:rPr>
          <w:rFonts w:eastAsiaTheme="minorHAnsi"/>
          <w:lang w:eastAsia="en-US"/>
        </w:rPr>
        <w:t>.</w:t>
      </w:r>
    </w:p>
    <w:p w14:paraId="4AF8CB99" w14:textId="60BA944E" w:rsidR="00492FA1" w:rsidRDefault="00AE277C" w:rsidP="00492FA1">
      <w:pPr>
        <w:pStyle w:val="2"/>
        <w:tabs>
          <w:tab w:val="left" w:pos="1134"/>
        </w:tabs>
        <w:spacing w:after="0" w:line="240" w:lineRule="auto"/>
        <w:ind w:left="0" w:firstLine="567"/>
        <w:jc w:val="both"/>
        <w:rPr>
          <w:rFonts w:eastAsiaTheme="minorHAnsi"/>
          <w:lang w:eastAsia="en-US"/>
        </w:rPr>
      </w:pPr>
      <w:r w:rsidRPr="000068C6">
        <w:rPr>
          <w:rFonts w:eastAsiaTheme="minorHAnsi"/>
          <w:lang w:eastAsia="en-US"/>
        </w:rPr>
        <w:t>При этом Рег</w:t>
      </w:r>
      <w:r w:rsidR="00152FC0">
        <w:rPr>
          <w:rFonts w:eastAsiaTheme="minorHAnsi"/>
          <w:lang w:eastAsia="en-US"/>
        </w:rPr>
        <w:t>иональный оператор не позднее 24</w:t>
      </w:r>
      <w:r w:rsidRPr="000068C6">
        <w:rPr>
          <w:rFonts w:eastAsiaTheme="minorHAnsi"/>
          <w:lang w:eastAsia="en-US"/>
        </w:rPr>
        <w:t xml:space="preserve"> часов 00 минут текущего дня уведомляет Потребителя о факте невозможности исполнения обязательств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w:t>
      </w:r>
    </w:p>
    <w:p w14:paraId="3FA21678" w14:textId="7EAEBAA8" w:rsidR="00720CD7" w:rsidRDefault="00720CD7" w:rsidP="00AE277C">
      <w:pPr>
        <w:pStyle w:val="2"/>
        <w:tabs>
          <w:tab w:val="left" w:pos="1134"/>
        </w:tabs>
        <w:spacing w:after="0" w:line="240" w:lineRule="auto"/>
        <w:ind w:left="0" w:firstLine="567"/>
        <w:jc w:val="both"/>
        <w:rPr>
          <w:rFonts w:eastAsiaTheme="minorHAnsi"/>
          <w:lang w:eastAsia="en-US"/>
        </w:rPr>
      </w:pPr>
      <w:r>
        <w:rPr>
          <w:rFonts w:eastAsiaTheme="minorHAnsi"/>
          <w:lang w:eastAsia="en-US"/>
        </w:rPr>
        <w:lastRenderedPageBreak/>
        <w:t>2</w:t>
      </w:r>
      <w:r w:rsidR="00596E78">
        <w:rPr>
          <w:rFonts w:eastAsiaTheme="minorHAnsi"/>
          <w:lang w:eastAsia="en-US"/>
        </w:rPr>
        <w:t>4</w:t>
      </w:r>
      <w:r>
        <w:rPr>
          <w:rFonts w:eastAsiaTheme="minorHAnsi"/>
          <w:lang w:eastAsia="en-US"/>
        </w:rPr>
        <w:t xml:space="preserve">. </w:t>
      </w:r>
      <w:r w:rsidRPr="00720CD7">
        <w:rPr>
          <w:rFonts w:eastAsiaTheme="minorHAnsi"/>
          <w:lang w:eastAsia="en-US"/>
        </w:rPr>
        <w:t>В случае</w:t>
      </w:r>
      <w:r w:rsidR="00E851B2">
        <w:rPr>
          <w:rFonts w:eastAsiaTheme="minorHAnsi"/>
          <w:lang w:eastAsia="en-US"/>
        </w:rPr>
        <w:t>,</w:t>
      </w:r>
      <w:r w:rsidR="007A3AD8">
        <w:rPr>
          <w:rFonts w:eastAsiaTheme="minorHAnsi"/>
          <w:lang w:eastAsia="en-US"/>
        </w:rPr>
        <w:t xml:space="preserve"> если состав о</w:t>
      </w:r>
      <w:r w:rsidRPr="00720CD7">
        <w:rPr>
          <w:rFonts w:eastAsiaTheme="minorHAnsi"/>
          <w:lang w:eastAsia="en-US"/>
        </w:rPr>
        <w:t>т</w:t>
      </w:r>
      <w:r w:rsidR="00492FA1">
        <w:rPr>
          <w:rFonts w:eastAsiaTheme="minorHAnsi"/>
          <w:lang w:eastAsia="en-US"/>
        </w:rPr>
        <w:t xml:space="preserve">ходов не отвечает </w:t>
      </w:r>
      <w:r w:rsidR="00E851B2">
        <w:rPr>
          <w:rFonts w:eastAsiaTheme="minorHAnsi"/>
          <w:lang w:eastAsia="en-US"/>
        </w:rPr>
        <w:t>требованиям</w:t>
      </w:r>
      <w:r w:rsidRPr="00720CD7">
        <w:rPr>
          <w:rFonts w:eastAsiaTheme="minorHAnsi"/>
          <w:lang w:eastAsia="en-US"/>
        </w:rPr>
        <w:t xml:space="preserve"> насто</w:t>
      </w:r>
      <w:r w:rsidR="00492FA1">
        <w:rPr>
          <w:rFonts w:eastAsiaTheme="minorHAnsi"/>
          <w:lang w:eastAsia="en-US"/>
        </w:rPr>
        <w:t>ящего Д</w:t>
      </w:r>
      <w:r w:rsidRPr="00720CD7">
        <w:rPr>
          <w:rFonts w:eastAsiaTheme="minorHAnsi"/>
          <w:lang w:eastAsia="en-US"/>
        </w:rPr>
        <w:t xml:space="preserve">оговора, что причиняет вред имуществу, здоровью работников, правам и законным интересам </w:t>
      </w:r>
      <w:r w:rsidR="00492FA1">
        <w:rPr>
          <w:rFonts w:eastAsiaTheme="minorHAnsi"/>
          <w:lang w:eastAsia="en-US"/>
        </w:rPr>
        <w:t>Регионального оператора</w:t>
      </w:r>
      <w:r w:rsidRPr="00720CD7">
        <w:rPr>
          <w:rFonts w:eastAsiaTheme="minorHAnsi"/>
          <w:lang w:eastAsia="en-US"/>
        </w:rPr>
        <w:t xml:space="preserve">, третьих лиц, </w:t>
      </w:r>
      <w:r w:rsidR="00492FA1">
        <w:rPr>
          <w:rFonts w:eastAsiaTheme="minorHAnsi"/>
          <w:lang w:eastAsia="en-US"/>
        </w:rPr>
        <w:t>Потребитель</w:t>
      </w:r>
      <w:r w:rsidRPr="00720CD7">
        <w:rPr>
          <w:rFonts w:eastAsiaTheme="minorHAnsi"/>
          <w:lang w:eastAsia="en-US"/>
        </w:rPr>
        <w:t xml:space="preserve"> несет ответственность за причинение вреда </w:t>
      </w:r>
      <w:r w:rsidR="00492FA1">
        <w:rPr>
          <w:rFonts w:eastAsiaTheme="minorHAnsi"/>
          <w:lang w:eastAsia="en-US"/>
        </w:rPr>
        <w:t>Региональному оператору</w:t>
      </w:r>
      <w:r w:rsidRPr="00720CD7">
        <w:rPr>
          <w:rFonts w:eastAsiaTheme="minorHAnsi"/>
          <w:lang w:eastAsia="en-US"/>
        </w:rPr>
        <w:t xml:space="preserve">, третьим лицам в полном объеме, включая возмещение реального ущерба, упущенной выгоды, уплату штрафных и иных санкций, судебных издержек. Ответственность </w:t>
      </w:r>
      <w:r w:rsidR="00A40094">
        <w:rPr>
          <w:rFonts w:eastAsiaTheme="minorHAnsi"/>
          <w:lang w:eastAsia="en-US"/>
        </w:rPr>
        <w:t>Потребителя</w:t>
      </w:r>
      <w:r w:rsidRPr="00720CD7">
        <w:rPr>
          <w:rFonts w:eastAsiaTheme="minorHAnsi"/>
          <w:lang w:eastAsia="en-US"/>
        </w:rPr>
        <w:t xml:space="preserve"> наступает независимо от</w:t>
      </w:r>
      <w:r w:rsidR="007A3AD8">
        <w:rPr>
          <w:rFonts w:eastAsiaTheme="minorHAnsi"/>
          <w:lang w:eastAsia="en-US"/>
        </w:rPr>
        <w:t xml:space="preserve"> того, было ли несоответствие о</w:t>
      </w:r>
      <w:r w:rsidRPr="00720CD7">
        <w:rPr>
          <w:rFonts w:eastAsiaTheme="minorHAnsi"/>
          <w:lang w:eastAsia="en-US"/>
        </w:rPr>
        <w:t xml:space="preserve">тходов требованиям </w:t>
      </w:r>
      <w:r w:rsidR="00492FA1">
        <w:rPr>
          <w:rFonts w:eastAsiaTheme="minorHAnsi"/>
          <w:lang w:eastAsia="en-US"/>
        </w:rPr>
        <w:t>настоящего Д</w:t>
      </w:r>
      <w:r w:rsidRPr="00720CD7">
        <w:rPr>
          <w:rFonts w:eastAsiaTheme="minorHAnsi"/>
          <w:lang w:eastAsia="en-US"/>
        </w:rPr>
        <w:t>оговора явным или скрытым</w:t>
      </w:r>
      <w:r w:rsidR="00492FA1">
        <w:rPr>
          <w:rFonts w:eastAsiaTheme="minorHAnsi"/>
          <w:lang w:eastAsia="en-US"/>
        </w:rPr>
        <w:t>.</w:t>
      </w:r>
    </w:p>
    <w:p w14:paraId="503BC208" w14:textId="5C7DD110" w:rsidR="00492FA1" w:rsidRDefault="00492FA1" w:rsidP="00AE277C">
      <w:pPr>
        <w:pStyle w:val="2"/>
        <w:tabs>
          <w:tab w:val="left" w:pos="1134"/>
        </w:tabs>
        <w:spacing w:after="0" w:line="240" w:lineRule="auto"/>
        <w:ind w:left="0" w:firstLine="567"/>
        <w:jc w:val="both"/>
        <w:rPr>
          <w:rFonts w:eastAsiaTheme="minorHAnsi"/>
          <w:lang w:eastAsia="en-US"/>
        </w:rPr>
      </w:pPr>
      <w:r>
        <w:rPr>
          <w:rFonts w:eastAsiaTheme="minorHAnsi"/>
          <w:lang w:eastAsia="en-US"/>
        </w:rPr>
        <w:t>2</w:t>
      </w:r>
      <w:r w:rsidR="00596E78">
        <w:rPr>
          <w:rFonts w:eastAsiaTheme="minorHAnsi"/>
          <w:lang w:eastAsia="en-US"/>
        </w:rPr>
        <w:t>5</w:t>
      </w:r>
      <w:r>
        <w:rPr>
          <w:rFonts w:eastAsiaTheme="minorHAnsi"/>
          <w:lang w:eastAsia="en-US"/>
        </w:rPr>
        <w:t xml:space="preserve">. </w:t>
      </w:r>
      <w:r w:rsidRPr="00492FA1">
        <w:rPr>
          <w:rFonts w:eastAsiaTheme="minorHAnsi"/>
          <w:lang w:eastAsia="en-US"/>
        </w:rPr>
        <w:t xml:space="preserve">В случае, если в результате действий </w:t>
      </w:r>
      <w:r>
        <w:rPr>
          <w:rFonts w:eastAsiaTheme="minorHAnsi"/>
          <w:lang w:eastAsia="en-US"/>
        </w:rPr>
        <w:t>Потребителя</w:t>
      </w:r>
      <w:r w:rsidRPr="00492FA1">
        <w:rPr>
          <w:rFonts w:eastAsiaTheme="minorHAnsi"/>
          <w:lang w:eastAsia="en-US"/>
        </w:rPr>
        <w:t xml:space="preserve"> </w:t>
      </w:r>
      <w:r>
        <w:rPr>
          <w:rFonts w:eastAsiaTheme="minorHAnsi"/>
          <w:lang w:eastAsia="en-US"/>
        </w:rPr>
        <w:t>специальный транспорт оператора</w:t>
      </w:r>
      <w:r w:rsidRPr="00492FA1">
        <w:rPr>
          <w:rFonts w:eastAsiaTheme="minorHAnsi"/>
          <w:lang w:eastAsia="en-US"/>
        </w:rPr>
        <w:t xml:space="preserve"> </w:t>
      </w:r>
      <w:r w:rsidR="007A3AD8">
        <w:rPr>
          <w:rFonts w:eastAsiaTheme="minorHAnsi"/>
          <w:lang w:eastAsia="en-US"/>
        </w:rPr>
        <w:t xml:space="preserve">по транспортированию ТКО </w:t>
      </w:r>
      <w:r w:rsidRPr="00492FA1">
        <w:rPr>
          <w:rFonts w:eastAsiaTheme="minorHAnsi"/>
          <w:lang w:eastAsia="en-US"/>
        </w:rPr>
        <w:t xml:space="preserve">совершил  «холостой рейс» (в том числе в результате невозможности проезда </w:t>
      </w:r>
      <w:r w:rsidR="008A0D7F">
        <w:rPr>
          <w:rFonts w:eastAsiaTheme="minorHAnsi"/>
          <w:lang w:eastAsia="en-US"/>
        </w:rPr>
        <w:t>специального транспорта</w:t>
      </w:r>
      <w:r w:rsidRPr="00492FA1">
        <w:rPr>
          <w:rFonts w:eastAsiaTheme="minorHAnsi"/>
          <w:lang w:eastAsia="en-US"/>
        </w:rPr>
        <w:t xml:space="preserve"> к контейнерной площадке, местам </w:t>
      </w:r>
      <w:r w:rsidR="003A388E">
        <w:rPr>
          <w:rFonts w:eastAsiaTheme="minorHAnsi"/>
          <w:lang w:eastAsia="en-US"/>
        </w:rPr>
        <w:t>накопления</w:t>
      </w:r>
      <w:r w:rsidR="007A3AD8">
        <w:rPr>
          <w:rFonts w:eastAsiaTheme="minorHAnsi"/>
          <w:lang w:eastAsia="en-US"/>
        </w:rPr>
        <w:t xml:space="preserve"> о</w:t>
      </w:r>
      <w:r w:rsidR="008A0D7F">
        <w:rPr>
          <w:rFonts w:eastAsiaTheme="minorHAnsi"/>
          <w:lang w:eastAsia="en-US"/>
        </w:rPr>
        <w:t>тходов</w:t>
      </w:r>
      <w:r w:rsidRPr="00492FA1">
        <w:rPr>
          <w:rFonts w:eastAsiaTheme="minorHAnsi"/>
          <w:lang w:eastAsia="en-US"/>
        </w:rPr>
        <w:t xml:space="preserve"> ввиду скопления транспортных средств, иных препятствий на подъездных путях, отсутстви</w:t>
      </w:r>
      <w:r w:rsidR="007A3AD8">
        <w:rPr>
          <w:rFonts w:eastAsiaTheme="minorHAnsi"/>
          <w:lang w:eastAsia="en-US"/>
        </w:rPr>
        <w:t>я подъездных путей, замерзания отходов, примерзания о</w:t>
      </w:r>
      <w:r w:rsidRPr="00492FA1">
        <w:rPr>
          <w:rFonts w:eastAsiaTheme="minorHAnsi"/>
          <w:lang w:eastAsia="en-US"/>
        </w:rPr>
        <w:t>тходов к контейнерам, горения, тления</w:t>
      </w:r>
      <w:r w:rsidR="007A3AD8">
        <w:rPr>
          <w:rFonts w:eastAsiaTheme="minorHAnsi"/>
          <w:lang w:eastAsia="en-US"/>
        </w:rPr>
        <w:t xml:space="preserve"> о</w:t>
      </w:r>
      <w:r w:rsidRPr="00492FA1">
        <w:rPr>
          <w:rFonts w:eastAsiaTheme="minorHAnsi"/>
          <w:lang w:eastAsia="en-US"/>
        </w:rPr>
        <w:t>тходов,</w:t>
      </w:r>
      <w:r w:rsidR="007A3AD8">
        <w:rPr>
          <w:rFonts w:eastAsiaTheme="minorHAnsi"/>
          <w:lang w:eastAsia="en-US"/>
        </w:rPr>
        <w:t xml:space="preserve"> а также в случае, если состав о</w:t>
      </w:r>
      <w:r w:rsidRPr="00492FA1">
        <w:rPr>
          <w:rFonts w:eastAsiaTheme="minorHAnsi"/>
          <w:lang w:eastAsia="en-US"/>
        </w:rPr>
        <w:t xml:space="preserve">тходов не отвечает требованиям </w:t>
      </w:r>
      <w:r>
        <w:rPr>
          <w:rFonts w:eastAsiaTheme="minorHAnsi"/>
          <w:lang w:eastAsia="en-US"/>
        </w:rPr>
        <w:t>настоящего Д</w:t>
      </w:r>
      <w:r w:rsidRPr="00492FA1">
        <w:rPr>
          <w:rFonts w:eastAsiaTheme="minorHAnsi"/>
          <w:lang w:eastAsia="en-US"/>
        </w:rPr>
        <w:t xml:space="preserve">оговора), </w:t>
      </w:r>
      <w:r>
        <w:rPr>
          <w:rFonts w:eastAsiaTheme="minorHAnsi"/>
          <w:lang w:eastAsia="en-US"/>
        </w:rPr>
        <w:t>Региональный оператор</w:t>
      </w:r>
      <w:r w:rsidR="008A0D7F">
        <w:rPr>
          <w:rFonts w:eastAsiaTheme="minorHAnsi"/>
          <w:lang w:eastAsia="en-US"/>
        </w:rPr>
        <w:t xml:space="preserve"> вправе удержать </w:t>
      </w:r>
      <w:r w:rsidRPr="00492FA1">
        <w:rPr>
          <w:rFonts w:eastAsiaTheme="minorHAnsi"/>
          <w:lang w:eastAsia="en-US"/>
        </w:rPr>
        <w:t xml:space="preserve">с </w:t>
      </w:r>
      <w:r>
        <w:rPr>
          <w:rFonts w:eastAsiaTheme="minorHAnsi"/>
          <w:lang w:eastAsia="en-US"/>
        </w:rPr>
        <w:t>Потребителя</w:t>
      </w:r>
      <w:r w:rsidRPr="00492FA1">
        <w:rPr>
          <w:rFonts w:eastAsiaTheme="minorHAnsi"/>
          <w:lang w:eastAsia="en-US"/>
        </w:rPr>
        <w:t xml:space="preserve"> ст</w:t>
      </w:r>
      <w:r w:rsidR="007A3AD8">
        <w:rPr>
          <w:rFonts w:eastAsiaTheme="minorHAnsi"/>
          <w:lang w:eastAsia="en-US"/>
        </w:rPr>
        <w:t>оимость разового вывоза объема о</w:t>
      </w:r>
      <w:r w:rsidRPr="00492FA1">
        <w:rPr>
          <w:rFonts w:eastAsiaTheme="minorHAnsi"/>
          <w:lang w:eastAsia="en-US"/>
        </w:rPr>
        <w:t xml:space="preserve">тходов, подлежащего к вывозу по графику или заявке в день нарушения. При указанных обстоятельствах, обнаруженных водителем </w:t>
      </w:r>
      <w:r w:rsidR="008A0D7F">
        <w:rPr>
          <w:rFonts w:eastAsiaTheme="minorHAnsi"/>
          <w:lang w:eastAsia="en-US"/>
        </w:rPr>
        <w:t>специального транспорта</w:t>
      </w:r>
      <w:r w:rsidR="007A3AD8">
        <w:rPr>
          <w:rFonts w:eastAsiaTheme="minorHAnsi"/>
          <w:lang w:eastAsia="en-US"/>
        </w:rPr>
        <w:t xml:space="preserve"> оператора по обращению с ТКО</w:t>
      </w:r>
      <w:r w:rsidRPr="00492FA1">
        <w:rPr>
          <w:rFonts w:eastAsiaTheme="minorHAnsi"/>
          <w:lang w:eastAsia="en-US"/>
        </w:rPr>
        <w:t>, водителем в наряде указываются обстоятельства невозможности вывоза</w:t>
      </w:r>
      <w:r w:rsidR="008A0D7F">
        <w:rPr>
          <w:rFonts w:eastAsiaTheme="minorHAnsi"/>
          <w:lang w:eastAsia="en-US"/>
        </w:rPr>
        <w:t xml:space="preserve"> ТКО</w:t>
      </w:r>
      <w:r w:rsidR="007A3AD8">
        <w:rPr>
          <w:rFonts w:eastAsiaTheme="minorHAnsi"/>
          <w:lang w:eastAsia="en-US"/>
        </w:rPr>
        <w:t>. Подтверждением «х</w:t>
      </w:r>
      <w:r w:rsidRPr="00492FA1">
        <w:rPr>
          <w:rFonts w:eastAsiaTheme="minorHAnsi"/>
          <w:lang w:eastAsia="en-US"/>
        </w:rPr>
        <w:t>олостого рейса» являются данные GPS-навигатора.</w:t>
      </w:r>
    </w:p>
    <w:p w14:paraId="0472715D" w14:textId="1C0C5CFE" w:rsidR="00203715" w:rsidRPr="000068C6" w:rsidRDefault="00203715" w:rsidP="002D7430">
      <w:pPr>
        <w:pStyle w:val="2"/>
        <w:tabs>
          <w:tab w:val="left" w:pos="1134"/>
        </w:tabs>
        <w:spacing w:after="0" w:line="240" w:lineRule="auto"/>
        <w:ind w:left="0" w:firstLine="567"/>
        <w:jc w:val="both"/>
        <w:rPr>
          <w:rFonts w:eastAsiaTheme="minorHAnsi"/>
          <w:lang w:eastAsia="en-US"/>
        </w:rPr>
      </w:pPr>
    </w:p>
    <w:p w14:paraId="1D942E95" w14:textId="61120958" w:rsidR="009F7D7A" w:rsidRPr="000068C6" w:rsidRDefault="0099394D" w:rsidP="009F7D7A">
      <w:pPr>
        <w:pStyle w:val="ConsPlusNormal"/>
        <w:jc w:val="center"/>
        <w:outlineLvl w:val="1"/>
        <w:rPr>
          <w:rFonts w:ascii="Times New Roman" w:hAnsi="Times New Roman" w:cs="Times New Roman"/>
          <w:sz w:val="20"/>
        </w:rPr>
      </w:pPr>
      <w:r>
        <w:rPr>
          <w:rFonts w:ascii="Times New Roman" w:hAnsi="Times New Roman" w:cs="Times New Roman"/>
          <w:sz w:val="20"/>
        </w:rPr>
        <w:t>VI</w:t>
      </w:r>
      <w:r w:rsidR="009F7D7A" w:rsidRPr="000068C6">
        <w:rPr>
          <w:rFonts w:ascii="Times New Roman" w:hAnsi="Times New Roman" w:cs="Times New Roman"/>
          <w:sz w:val="20"/>
        </w:rPr>
        <w:t xml:space="preserve">I. </w:t>
      </w:r>
      <w:r w:rsidR="009F7D7A" w:rsidRPr="00CA5530">
        <w:rPr>
          <w:rFonts w:ascii="Times New Roman" w:hAnsi="Times New Roman" w:cs="Times New Roman"/>
          <w:b/>
          <w:sz w:val="20"/>
        </w:rPr>
        <w:t>Обстоятельства непреодолимой силы</w:t>
      </w:r>
    </w:p>
    <w:p w14:paraId="58CBC3D3" w14:textId="271F51D0" w:rsidR="009F7D7A" w:rsidRPr="000068C6" w:rsidRDefault="002D7430" w:rsidP="009F7D7A">
      <w:pPr>
        <w:pStyle w:val="ConsPlusNormal"/>
        <w:ind w:firstLine="540"/>
        <w:jc w:val="both"/>
        <w:rPr>
          <w:rFonts w:ascii="Times New Roman" w:hAnsi="Times New Roman" w:cs="Times New Roman"/>
          <w:sz w:val="20"/>
        </w:rPr>
      </w:pPr>
      <w:r>
        <w:rPr>
          <w:rFonts w:ascii="Times New Roman" w:hAnsi="Times New Roman" w:cs="Times New Roman"/>
          <w:sz w:val="20"/>
        </w:rPr>
        <w:t>2</w:t>
      </w:r>
      <w:r w:rsidR="00596E78">
        <w:rPr>
          <w:rFonts w:ascii="Times New Roman" w:hAnsi="Times New Roman" w:cs="Times New Roman"/>
          <w:sz w:val="20"/>
        </w:rPr>
        <w:t>6</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Стороны освобождаются от ответственности за неисполнение либо ненадлежащее исполне</w:t>
      </w:r>
      <w:r w:rsidR="007A3AD8">
        <w:rPr>
          <w:rFonts w:ascii="Times New Roman" w:hAnsi="Times New Roman" w:cs="Times New Roman"/>
          <w:b/>
          <w:sz w:val="20"/>
        </w:rPr>
        <w:t>ние обязательств по настоящему Д</w:t>
      </w:r>
      <w:r w:rsidR="009F7D7A" w:rsidRPr="00CA5530">
        <w:rPr>
          <w:rFonts w:ascii="Times New Roman" w:hAnsi="Times New Roman" w:cs="Times New Roman"/>
          <w:b/>
          <w:sz w:val="20"/>
        </w:rPr>
        <w:t>оговору, если оно явилось следствием обстоятельств непреодолимой силы.</w:t>
      </w:r>
    </w:p>
    <w:p w14:paraId="1C244A40" w14:textId="74E7C41C" w:rsidR="009F7D7A" w:rsidRPr="00CA5530" w:rsidRDefault="009F7D7A" w:rsidP="009F7D7A">
      <w:pPr>
        <w:pStyle w:val="ConsPlusNormal"/>
        <w:ind w:firstLine="540"/>
        <w:jc w:val="both"/>
        <w:rPr>
          <w:rFonts w:ascii="Times New Roman" w:hAnsi="Times New Roman" w:cs="Times New Roman"/>
          <w:b/>
          <w:sz w:val="20"/>
        </w:rPr>
      </w:pPr>
      <w:r w:rsidRPr="00CA5530">
        <w:rPr>
          <w:rFonts w:ascii="Times New Roman" w:hAnsi="Times New Roman" w:cs="Times New Roman"/>
          <w:b/>
          <w:sz w:val="20"/>
        </w:rPr>
        <w:t>При этом срок исполне</w:t>
      </w:r>
      <w:r w:rsidR="007A3AD8">
        <w:rPr>
          <w:rFonts w:ascii="Times New Roman" w:hAnsi="Times New Roman" w:cs="Times New Roman"/>
          <w:b/>
          <w:sz w:val="20"/>
        </w:rPr>
        <w:t>ния обязательств по настоящему Д</w:t>
      </w:r>
      <w:r w:rsidRPr="00CA5530">
        <w:rPr>
          <w:rFonts w:ascii="Times New Roman" w:hAnsi="Times New Roman" w:cs="Times New Roman"/>
          <w:b/>
          <w:sz w:val="20"/>
        </w:rPr>
        <w:t>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37412F80" w14:textId="487A93A2" w:rsidR="009F7D7A" w:rsidRPr="00CA5530" w:rsidRDefault="00596E78" w:rsidP="009F7D7A">
      <w:pPr>
        <w:pStyle w:val="ConsPlusNormal"/>
        <w:ind w:firstLine="540"/>
        <w:jc w:val="both"/>
        <w:rPr>
          <w:rFonts w:ascii="Times New Roman" w:hAnsi="Times New Roman" w:cs="Times New Roman"/>
          <w:b/>
          <w:sz w:val="20"/>
        </w:rPr>
      </w:pPr>
      <w:r>
        <w:rPr>
          <w:rFonts w:ascii="Times New Roman" w:hAnsi="Times New Roman" w:cs="Times New Roman"/>
          <w:sz w:val="20"/>
        </w:rPr>
        <w:t>27</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5AC80875" w14:textId="77777777" w:rsidR="009F7D7A" w:rsidRDefault="009F7D7A" w:rsidP="009F7D7A">
      <w:pPr>
        <w:pStyle w:val="ConsPlusNormal"/>
        <w:ind w:firstLine="540"/>
        <w:jc w:val="both"/>
        <w:rPr>
          <w:rFonts w:ascii="Times New Roman" w:hAnsi="Times New Roman" w:cs="Times New Roman"/>
          <w:b/>
          <w:sz w:val="20"/>
        </w:rPr>
      </w:pPr>
      <w:r w:rsidRPr="00CA5530">
        <w:rPr>
          <w:rFonts w:ascii="Times New Roman" w:hAnsi="Times New Roman" w:cs="Times New Roman"/>
          <w:b/>
          <w:sz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0DCF7F43" w14:textId="77777777" w:rsidR="00CA5530" w:rsidRPr="000068C6" w:rsidRDefault="00CA5530" w:rsidP="009F7D7A">
      <w:pPr>
        <w:pStyle w:val="ConsPlusNormal"/>
        <w:ind w:firstLine="540"/>
        <w:jc w:val="both"/>
        <w:rPr>
          <w:rFonts w:ascii="Times New Roman" w:hAnsi="Times New Roman" w:cs="Times New Roman"/>
          <w:sz w:val="20"/>
        </w:rPr>
      </w:pPr>
    </w:p>
    <w:p w14:paraId="46F94ADE" w14:textId="1086E7B0" w:rsidR="009F7D7A" w:rsidRPr="000068C6" w:rsidRDefault="00596E78" w:rsidP="009F7D7A">
      <w:pPr>
        <w:pStyle w:val="ConsPlusNormal"/>
        <w:jc w:val="center"/>
        <w:outlineLvl w:val="1"/>
        <w:rPr>
          <w:rFonts w:ascii="Times New Roman" w:hAnsi="Times New Roman" w:cs="Times New Roman"/>
          <w:sz w:val="20"/>
        </w:rPr>
      </w:pPr>
      <w:r>
        <w:rPr>
          <w:rFonts w:ascii="Times New Roman" w:hAnsi="Times New Roman" w:cs="Times New Roman"/>
          <w:sz w:val="20"/>
          <w:lang w:val="en-US"/>
        </w:rPr>
        <w:t>V</w:t>
      </w:r>
      <w:r w:rsidR="0099394D">
        <w:rPr>
          <w:rFonts w:ascii="Times New Roman" w:hAnsi="Times New Roman" w:cs="Times New Roman"/>
          <w:sz w:val="20"/>
          <w:lang w:val="en-US"/>
        </w:rPr>
        <w:t>III</w:t>
      </w:r>
      <w:r w:rsidR="009F7D7A" w:rsidRPr="000068C6">
        <w:rPr>
          <w:rFonts w:ascii="Times New Roman" w:hAnsi="Times New Roman" w:cs="Times New Roman"/>
          <w:sz w:val="20"/>
        </w:rPr>
        <w:t xml:space="preserve">. </w:t>
      </w:r>
      <w:r w:rsidR="007A3AD8">
        <w:rPr>
          <w:rFonts w:ascii="Times New Roman" w:hAnsi="Times New Roman" w:cs="Times New Roman"/>
          <w:b/>
          <w:sz w:val="20"/>
        </w:rPr>
        <w:t>Действие Д</w:t>
      </w:r>
      <w:r w:rsidR="009F7D7A" w:rsidRPr="00CA5530">
        <w:rPr>
          <w:rFonts w:ascii="Times New Roman" w:hAnsi="Times New Roman" w:cs="Times New Roman"/>
          <w:b/>
          <w:sz w:val="20"/>
        </w:rPr>
        <w:t>оговора</w:t>
      </w:r>
    </w:p>
    <w:p w14:paraId="64BA02BC" w14:textId="2A5EA281" w:rsidR="009F7D7A" w:rsidRPr="000068C6" w:rsidRDefault="00596E78" w:rsidP="00DC2542">
      <w:pPr>
        <w:pStyle w:val="ConsPlusNonformat"/>
        <w:ind w:firstLine="567"/>
        <w:jc w:val="both"/>
        <w:rPr>
          <w:rFonts w:ascii="Times New Roman" w:hAnsi="Times New Roman" w:cs="Times New Roman"/>
        </w:rPr>
      </w:pPr>
      <w:r w:rsidRPr="00596E78">
        <w:rPr>
          <w:rFonts w:ascii="Times New Roman" w:hAnsi="Times New Roman" w:cs="Times New Roman"/>
        </w:rPr>
        <w:t>28</w:t>
      </w:r>
      <w:r w:rsidR="009F7D7A" w:rsidRPr="000068C6">
        <w:rPr>
          <w:rFonts w:ascii="Times New Roman" w:hAnsi="Times New Roman" w:cs="Times New Roman"/>
        </w:rPr>
        <w:t xml:space="preserve">. </w:t>
      </w:r>
      <w:r w:rsidR="007A3AD8">
        <w:rPr>
          <w:rFonts w:ascii="Times New Roman" w:hAnsi="Times New Roman" w:cs="Times New Roman"/>
          <w:b/>
        </w:rPr>
        <w:t>Настоящий Д</w:t>
      </w:r>
      <w:r w:rsidR="009F7D7A" w:rsidRPr="00CA5530">
        <w:rPr>
          <w:rFonts w:ascii="Times New Roman" w:hAnsi="Times New Roman" w:cs="Times New Roman"/>
          <w:b/>
        </w:rPr>
        <w:t xml:space="preserve">оговор заключается на срок </w:t>
      </w:r>
      <w:r w:rsidR="0095228D" w:rsidRPr="00CA5530">
        <w:rPr>
          <w:rFonts w:ascii="Times New Roman" w:hAnsi="Times New Roman" w:cs="Times New Roman"/>
          <w:b/>
        </w:rPr>
        <w:t>до</w:t>
      </w:r>
      <w:r w:rsidR="00612D8E">
        <w:rPr>
          <w:rFonts w:ascii="Times New Roman" w:hAnsi="Times New Roman" w:cs="Times New Roman"/>
        </w:rPr>
        <w:t xml:space="preserve"> 31.12.2020</w:t>
      </w:r>
      <w:r w:rsidR="00CA5530">
        <w:rPr>
          <w:rFonts w:ascii="Times New Roman" w:hAnsi="Times New Roman" w:cs="Times New Roman"/>
        </w:rPr>
        <w:t> </w:t>
      </w:r>
      <w:r w:rsidR="0095228D" w:rsidRPr="000068C6">
        <w:rPr>
          <w:rFonts w:ascii="Times New Roman" w:hAnsi="Times New Roman" w:cs="Times New Roman"/>
        </w:rPr>
        <w:t>г.</w:t>
      </w:r>
    </w:p>
    <w:p w14:paraId="4F07C934" w14:textId="7135DA14" w:rsidR="009F7D7A" w:rsidRPr="000068C6" w:rsidRDefault="00596E78" w:rsidP="00DC2542">
      <w:pPr>
        <w:pStyle w:val="ConsPlusNormal"/>
        <w:ind w:firstLine="567"/>
        <w:jc w:val="both"/>
        <w:rPr>
          <w:rFonts w:ascii="Times New Roman" w:hAnsi="Times New Roman" w:cs="Times New Roman"/>
          <w:sz w:val="20"/>
        </w:rPr>
      </w:pPr>
      <w:r>
        <w:rPr>
          <w:rFonts w:ascii="Times New Roman" w:hAnsi="Times New Roman" w:cs="Times New Roman"/>
          <w:sz w:val="20"/>
        </w:rPr>
        <w:t>2</w:t>
      </w:r>
      <w:r w:rsidRPr="00596E78">
        <w:rPr>
          <w:rFonts w:ascii="Times New Roman" w:hAnsi="Times New Roman" w:cs="Times New Roman"/>
          <w:sz w:val="20"/>
        </w:rPr>
        <w:t>9</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Настоя</w:t>
      </w:r>
      <w:r w:rsidR="007A3AD8">
        <w:rPr>
          <w:rFonts w:ascii="Times New Roman" w:hAnsi="Times New Roman" w:cs="Times New Roman"/>
          <w:b/>
          <w:sz w:val="20"/>
        </w:rPr>
        <w:t>щий Д</w:t>
      </w:r>
      <w:r w:rsidR="009F7D7A" w:rsidRPr="00CA5530">
        <w:rPr>
          <w:rFonts w:ascii="Times New Roman" w:hAnsi="Times New Roman" w:cs="Times New Roman"/>
          <w:b/>
          <w:sz w:val="20"/>
        </w:rPr>
        <w:t>оговор считается продленным на тот же срок и на тех же условиях, если за один месяц до окончания срока его действия ни одна из сторон не з</w:t>
      </w:r>
      <w:r w:rsidR="00527BCD">
        <w:rPr>
          <w:rFonts w:ascii="Times New Roman" w:hAnsi="Times New Roman" w:cs="Times New Roman"/>
          <w:b/>
          <w:sz w:val="20"/>
        </w:rPr>
        <w:t>аявит о его прекращении или изменении,</w:t>
      </w:r>
      <w:r w:rsidR="00001F11">
        <w:rPr>
          <w:rFonts w:ascii="Times New Roman" w:hAnsi="Times New Roman" w:cs="Times New Roman"/>
          <w:b/>
          <w:sz w:val="20"/>
        </w:rPr>
        <w:t xml:space="preserve"> либо о заключении нового Д</w:t>
      </w:r>
      <w:r w:rsidR="009F7D7A" w:rsidRPr="00CA5530">
        <w:rPr>
          <w:rFonts w:ascii="Times New Roman" w:hAnsi="Times New Roman" w:cs="Times New Roman"/>
          <w:b/>
          <w:sz w:val="20"/>
        </w:rPr>
        <w:t>оговора на иных условиях.</w:t>
      </w:r>
    </w:p>
    <w:p w14:paraId="517EE80A" w14:textId="1BC051CF" w:rsidR="00067594" w:rsidRDefault="002D7430" w:rsidP="00DC2542">
      <w:pPr>
        <w:pStyle w:val="ConsPlusNormal"/>
        <w:ind w:firstLine="567"/>
        <w:jc w:val="both"/>
        <w:rPr>
          <w:rFonts w:ascii="Times New Roman" w:hAnsi="Times New Roman" w:cs="Times New Roman"/>
          <w:b/>
          <w:sz w:val="20"/>
        </w:rPr>
      </w:pPr>
      <w:r>
        <w:rPr>
          <w:rFonts w:ascii="Times New Roman" w:hAnsi="Times New Roman" w:cs="Times New Roman"/>
          <w:sz w:val="20"/>
        </w:rPr>
        <w:t>3</w:t>
      </w:r>
      <w:r w:rsidR="00596E78">
        <w:rPr>
          <w:rFonts w:ascii="Times New Roman" w:hAnsi="Times New Roman" w:cs="Times New Roman"/>
          <w:sz w:val="20"/>
        </w:rPr>
        <w:t>0</w:t>
      </w:r>
      <w:r w:rsidR="009F7D7A" w:rsidRPr="000068C6">
        <w:rPr>
          <w:rFonts w:ascii="Times New Roman" w:hAnsi="Times New Roman" w:cs="Times New Roman"/>
          <w:sz w:val="20"/>
        </w:rPr>
        <w:t xml:space="preserve">. </w:t>
      </w:r>
      <w:r w:rsidR="007A3AD8">
        <w:rPr>
          <w:rFonts w:ascii="Times New Roman" w:hAnsi="Times New Roman" w:cs="Times New Roman"/>
          <w:b/>
          <w:sz w:val="20"/>
        </w:rPr>
        <w:t>Настоящий Д</w:t>
      </w:r>
      <w:r w:rsidR="009F7D7A" w:rsidRPr="00CA5530">
        <w:rPr>
          <w:rFonts w:ascii="Times New Roman" w:hAnsi="Times New Roman" w:cs="Times New Roman"/>
          <w:b/>
          <w:sz w:val="20"/>
        </w:rPr>
        <w:t>оговор может быть расторгнут до окончания срока его действия по соглашению сторон.</w:t>
      </w:r>
      <w:r w:rsidR="00067594">
        <w:rPr>
          <w:rFonts w:ascii="Times New Roman" w:hAnsi="Times New Roman" w:cs="Times New Roman"/>
          <w:b/>
          <w:sz w:val="20"/>
        </w:rPr>
        <w:t xml:space="preserve"> </w:t>
      </w:r>
    </w:p>
    <w:p w14:paraId="78BEA0BC" w14:textId="1554F2E2" w:rsidR="009F7D7A" w:rsidRPr="00067594" w:rsidRDefault="00067594" w:rsidP="00DC2542">
      <w:pPr>
        <w:pStyle w:val="ConsPlusNormal"/>
        <w:ind w:firstLine="567"/>
        <w:jc w:val="both"/>
        <w:rPr>
          <w:rFonts w:ascii="Times New Roman" w:hAnsi="Times New Roman" w:cs="Times New Roman"/>
          <w:sz w:val="20"/>
        </w:rPr>
      </w:pPr>
      <w:r w:rsidRPr="00067594">
        <w:rPr>
          <w:rFonts w:ascii="Times New Roman" w:hAnsi="Times New Roman" w:cs="Times New Roman"/>
          <w:sz w:val="20"/>
        </w:rPr>
        <w:t>В случае, если к момен</w:t>
      </w:r>
      <w:r w:rsidR="007A3AD8">
        <w:rPr>
          <w:rFonts w:ascii="Times New Roman" w:hAnsi="Times New Roman" w:cs="Times New Roman"/>
          <w:sz w:val="20"/>
        </w:rPr>
        <w:t>ту расторжения или прекращения Д</w:t>
      </w:r>
      <w:r w:rsidRPr="00067594">
        <w:rPr>
          <w:rFonts w:ascii="Times New Roman" w:hAnsi="Times New Roman" w:cs="Times New Roman"/>
          <w:sz w:val="20"/>
        </w:rPr>
        <w:t xml:space="preserve">оговора сумма внесенных </w:t>
      </w:r>
      <w:r w:rsidR="00DF0B98">
        <w:rPr>
          <w:rFonts w:ascii="Times New Roman" w:hAnsi="Times New Roman" w:cs="Times New Roman"/>
          <w:sz w:val="20"/>
        </w:rPr>
        <w:t>Потребителем</w:t>
      </w:r>
      <w:r w:rsidRPr="00067594">
        <w:rPr>
          <w:rFonts w:ascii="Times New Roman" w:hAnsi="Times New Roman" w:cs="Times New Roman"/>
          <w:sz w:val="20"/>
        </w:rPr>
        <w:t xml:space="preserve"> авансовых платежей в полном объеме не использована, при отсутствии письменного требования от </w:t>
      </w:r>
      <w:r w:rsidR="00DF0B98">
        <w:rPr>
          <w:rFonts w:ascii="Times New Roman" w:hAnsi="Times New Roman" w:cs="Times New Roman"/>
          <w:sz w:val="20"/>
        </w:rPr>
        <w:t>Потребителя</w:t>
      </w:r>
      <w:r w:rsidRPr="00067594">
        <w:rPr>
          <w:rFonts w:ascii="Times New Roman" w:hAnsi="Times New Roman" w:cs="Times New Roman"/>
          <w:sz w:val="20"/>
        </w:rPr>
        <w:t xml:space="preserve"> о возврате неиспользованной части, </w:t>
      </w:r>
      <w:r w:rsidR="00DF0B98">
        <w:rPr>
          <w:rFonts w:ascii="Times New Roman" w:hAnsi="Times New Roman" w:cs="Times New Roman"/>
          <w:sz w:val="20"/>
        </w:rPr>
        <w:t>Региональный оператор</w:t>
      </w:r>
      <w:r w:rsidRPr="00067594">
        <w:rPr>
          <w:rFonts w:ascii="Times New Roman" w:hAnsi="Times New Roman" w:cs="Times New Roman"/>
          <w:sz w:val="20"/>
        </w:rPr>
        <w:t xml:space="preserve"> вправе самостоятельно перечислить указанные денежные средства на расчетный счет </w:t>
      </w:r>
      <w:r w:rsidR="00DF0B98">
        <w:rPr>
          <w:rFonts w:ascii="Times New Roman" w:hAnsi="Times New Roman" w:cs="Times New Roman"/>
          <w:sz w:val="20"/>
        </w:rPr>
        <w:t>Потребителя</w:t>
      </w:r>
      <w:r w:rsidRPr="00067594">
        <w:rPr>
          <w:rFonts w:ascii="Times New Roman" w:hAnsi="Times New Roman" w:cs="Times New Roman"/>
          <w:sz w:val="20"/>
        </w:rPr>
        <w:t>, указанный в Договоре</w:t>
      </w:r>
      <w:r w:rsidR="00480DCA">
        <w:rPr>
          <w:rFonts w:ascii="Times New Roman" w:hAnsi="Times New Roman" w:cs="Times New Roman"/>
          <w:sz w:val="20"/>
        </w:rPr>
        <w:t>.</w:t>
      </w:r>
    </w:p>
    <w:p w14:paraId="44294C20" w14:textId="77777777" w:rsidR="00A7710C" w:rsidRPr="000068C6" w:rsidRDefault="00A7710C" w:rsidP="00DC2542">
      <w:pPr>
        <w:pStyle w:val="ConsPlusNormal"/>
        <w:ind w:firstLine="567"/>
        <w:jc w:val="both"/>
        <w:rPr>
          <w:rFonts w:ascii="Times New Roman" w:hAnsi="Times New Roman" w:cs="Times New Roman"/>
          <w:sz w:val="20"/>
        </w:rPr>
      </w:pPr>
    </w:p>
    <w:p w14:paraId="7F5A3CF7" w14:textId="72D811D7" w:rsidR="009F7D7A" w:rsidRPr="000068C6" w:rsidRDefault="0099394D" w:rsidP="009F7D7A">
      <w:pPr>
        <w:pStyle w:val="ConsPlusNormal"/>
        <w:jc w:val="center"/>
        <w:outlineLvl w:val="1"/>
        <w:rPr>
          <w:rFonts w:ascii="Times New Roman" w:hAnsi="Times New Roman" w:cs="Times New Roman"/>
          <w:sz w:val="20"/>
        </w:rPr>
      </w:pPr>
      <w:r>
        <w:rPr>
          <w:rFonts w:ascii="Times New Roman" w:hAnsi="Times New Roman" w:cs="Times New Roman"/>
          <w:sz w:val="20"/>
          <w:lang w:val="en-US"/>
        </w:rPr>
        <w:t>I</w:t>
      </w:r>
      <w:r w:rsidR="009F7D7A" w:rsidRPr="000068C6">
        <w:rPr>
          <w:rFonts w:ascii="Times New Roman" w:hAnsi="Times New Roman" w:cs="Times New Roman"/>
          <w:sz w:val="20"/>
        </w:rPr>
        <w:t xml:space="preserve">X. </w:t>
      </w:r>
      <w:r w:rsidR="009F7D7A" w:rsidRPr="00CA5530">
        <w:rPr>
          <w:rFonts w:ascii="Times New Roman" w:hAnsi="Times New Roman" w:cs="Times New Roman"/>
          <w:b/>
          <w:sz w:val="20"/>
        </w:rPr>
        <w:t>Прочие условия</w:t>
      </w:r>
    </w:p>
    <w:p w14:paraId="43E1CBA9" w14:textId="08B7F84C" w:rsidR="009F7D7A" w:rsidRPr="000068C6" w:rsidRDefault="002D7430" w:rsidP="009F7D7A">
      <w:pPr>
        <w:pStyle w:val="ConsPlusNormal"/>
        <w:ind w:firstLine="540"/>
        <w:jc w:val="both"/>
        <w:rPr>
          <w:rFonts w:ascii="Times New Roman" w:hAnsi="Times New Roman" w:cs="Times New Roman"/>
          <w:sz w:val="20"/>
        </w:rPr>
      </w:pPr>
      <w:r>
        <w:rPr>
          <w:rFonts w:ascii="Times New Roman" w:hAnsi="Times New Roman" w:cs="Times New Roman"/>
          <w:sz w:val="20"/>
        </w:rPr>
        <w:t>3</w:t>
      </w:r>
      <w:r w:rsidR="00596E78">
        <w:rPr>
          <w:rFonts w:ascii="Times New Roman" w:hAnsi="Times New Roman" w:cs="Times New Roman"/>
          <w:sz w:val="20"/>
        </w:rPr>
        <w:t>1</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Все изменения</w:t>
      </w:r>
      <w:r w:rsidR="007A3AD8">
        <w:rPr>
          <w:rFonts w:ascii="Times New Roman" w:hAnsi="Times New Roman" w:cs="Times New Roman"/>
          <w:b/>
          <w:sz w:val="20"/>
        </w:rPr>
        <w:t>, которые вносятся в настоящий Д</w:t>
      </w:r>
      <w:r w:rsidR="009F7D7A" w:rsidRPr="00CA5530">
        <w:rPr>
          <w:rFonts w:ascii="Times New Roman" w:hAnsi="Times New Roman" w:cs="Times New Roman"/>
          <w:b/>
          <w:sz w:val="20"/>
        </w:rPr>
        <w:t>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484EFD04" w14:textId="38039954" w:rsidR="009F7D7A" w:rsidRPr="000068C6" w:rsidRDefault="00596E78" w:rsidP="00DC2542">
      <w:pPr>
        <w:pStyle w:val="ConsPlusNormal"/>
        <w:ind w:firstLine="567"/>
        <w:jc w:val="both"/>
        <w:rPr>
          <w:rFonts w:ascii="Times New Roman" w:hAnsi="Times New Roman" w:cs="Times New Roman"/>
          <w:sz w:val="20"/>
        </w:rPr>
      </w:pPr>
      <w:r>
        <w:rPr>
          <w:rFonts w:ascii="Times New Roman" w:hAnsi="Times New Roman" w:cs="Times New Roman"/>
          <w:sz w:val="20"/>
        </w:rPr>
        <w:t>32</w:t>
      </w:r>
      <w:r w:rsidR="009F7D7A" w:rsidRPr="000068C6">
        <w:rPr>
          <w:rFonts w:ascii="Times New Roman" w:hAnsi="Times New Roman" w:cs="Times New Roman"/>
          <w:sz w:val="20"/>
        </w:rPr>
        <w:t xml:space="preserve">. </w:t>
      </w:r>
      <w:r w:rsidR="009F7D7A" w:rsidRPr="00CA5530">
        <w:rPr>
          <w:rFonts w:ascii="Times New Roman" w:hAnsi="Times New Roman" w:cs="Times New Roman"/>
          <w:b/>
          <w:sz w:val="20"/>
        </w:rPr>
        <w:t>В случае изменения наименования, местонахождения или банковских реквизитов</w:t>
      </w:r>
      <w:r w:rsidR="00E408EF" w:rsidRPr="00CA5530">
        <w:rPr>
          <w:rFonts w:ascii="Times New Roman" w:hAnsi="Times New Roman" w:cs="Times New Roman"/>
          <w:b/>
          <w:sz w:val="20"/>
        </w:rPr>
        <w:t xml:space="preserve">, </w:t>
      </w:r>
      <w:r w:rsidR="00E408EF" w:rsidRPr="004E5B74">
        <w:rPr>
          <w:rFonts w:ascii="Times New Roman" w:hAnsi="Times New Roman" w:cs="Times New Roman"/>
          <w:sz w:val="20"/>
        </w:rPr>
        <w:t>а также изменения иных данных, непосредственно вли</w:t>
      </w:r>
      <w:r w:rsidR="007A3AD8" w:rsidRPr="004E5B74">
        <w:rPr>
          <w:rFonts w:ascii="Times New Roman" w:hAnsi="Times New Roman" w:cs="Times New Roman"/>
          <w:sz w:val="20"/>
        </w:rPr>
        <w:t>яющих на исполнение настоящего Д</w:t>
      </w:r>
      <w:r w:rsidR="00E408EF" w:rsidRPr="004E5B74">
        <w:rPr>
          <w:rFonts w:ascii="Times New Roman" w:hAnsi="Times New Roman" w:cs="Times New Roman"/>
          <w:sz w:val="20"/>
        </w:rPr>
        <w:t>оговора,</w:t>
      </w:r>
      <w:r w:rsidR="009F7D7A" w:rsidRPr="004E5B74">
        <w:rPr>
          <w:rFonts w:ascii="Times New Roman" w:hAnsi="Times New Roman" w:cs="Times New Roman"/>
          <w:sz w:val="20"/>
        </w:rPr>
        <w:t xml:space="preserve"> </w:t>
      </w:r>
      <w:r w:rsidR="009F7D7A" w:rsidRPr="004E5B74">
        <w:rPr>
          <w:rFonts w:ascii="Times New Roman" w:hAnsi="Times New Roman" w:cs="Times New Roman"/>
          <w:b/>
          <w:sz w:val="20"/>
        </w:rPr>
        <w:t>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r w:rsidR="00E408EF" w:rsidRPr="00CA5530">
        <w:rPr>
          <w:rFonts w:ascii="Times New Roman" w:hAnsi="Times New Roman" w:cs="Times New Roman"/>
          <w:b/>
          <w:sz w:val="20"/>
        </w:rPr>
        <w:t xml:space="preserve"> </w:t>
      </w:r>
      <w:r w:rsidR="00E408EF" w:rsidRPr="000068C6">
        <w:rPr>
          <w:rFonts w:ascii="Times New Roman" w:hAnsi="Times New Roman" w:cs="Times New Roman"/>
          <w:sz w:val="20"/>
        </w:rPr>
        <w:t>В противном случае убытки, вызванные не уведомлением или несвоевременным уведомлением, ложатся на сторону, допустившую не уведомление в установленный срок.</w:t>
      </w:r>
    </w:p>
    <w:p w14:paraId="194D6E81" w14:textId="04D15973" w:rsidR="009F7D7A" w:rsidRPr="000068C6" w:rsidRDefault="002D7430" w:rsidP="00DC2542">
      <w:pPr>
        <w:pStyle w:val="ConsPlusNormal"/>
        <w:ind w:firstLine="567"/>
        <w:jc w:val="both"/>
        <w:rPr>
          <w:rFonts w:ascii="Times New Roman" w:hAnsi="Times New Roman" w:cs="Times New Roman"/>
          <w:sz w:val="20"/>
        </w:rPr>
      </w:pPr>
      <w:r>
        <w:rPr>
          <w:rFonts w:ascii="Times New Roman" w:hAnsi="Times New Roman" w:cs="Times New Roman"/>
          <w:sz w:val="20"/>
        </w:rPr>
        <w:t>3</w:t>
      </w:r>
      <w:r w:rsidR="00596E78">
        <w:rPr>
          <w:rFonts w:ascii="Times New Roman" w:hAnsi="Times New Roman" w:cs="Times New Roman"/>
          <w:sz w:val="20"/>
        </w:rPr>
        <w:t>3</w:t>
      </w:r>
      <w:r w:rsidR="009F7D7A" w:rsidRPr="000068C6">
        <w:rPr>
          <w:rFonts w:ascii="Times New Roman" w:hAnsi="Times New Roman" w:cs="Times New Roman"/>
          <w:sz w:val="20"/>
        </w:rPr>
        <w:t xml:space="preserve">. </w:t>
      </w:r>
      <w:r w:rsidR="007A3AD8">
        <w:rPr>
          <w:rFonts w:ascii="Times New Roman" w:hAnsi="Times New Roman" w:cs="Times New Roman"/>
          <w:b/>
          <w:sz w:val="20"/>
        </w:rPr>
        <w:t>При исполнении настоящего Д</w:t>
      </w:r>
      <w:r w:rsidR="009F7D7A" w:rsidRPr="00DB1865">
        <w:rPr>
          <w:rFonts w:ascii="Times New Roman" w:hAnsi="Times New Roman" w:cs="Times New Roman"/>
          <w:b/>
          <w:sz w:val="20"/>
        </w:rPr>
        <w:t xml:space="preserve">оговора стороны обязуются руководствоваться законодательством Российской Федерации, в том числе положениями Федерального </w:t>
      </w:r>
      <w:hyperlink r:id="rId13" w:history="1">
        <w:r w:rsidR="009F7D7A" w:rsidRPr="00DB1865">
          <w:rPr>
            <w:rFonts w:ascii="Times New Roman" w:hAnsi="Times New Roman" w:cs="Times New Roman"/>
            <w:b/>
            <w:sz w:val="20"/>
          </w:rPr>
          <w:t>закона</w:t>
        </w:r>
      </w:hyperlink>
      <w:r w:rsidR="009F7D7A" w:rsidRPr="00DB1865">
        <w:rPr>
          <w:rFonts w:ascii="Times New Roman" w:hAnsi="Times New Roman" w:cs="Times New Roman"/>
          <w:b/>
          <w:sz w:val="20"/>
        </w:rPr>
        <w:t xml:space="preserve"> "Об отходах производства и потребления" и иными нормативными правовыми актами Российской Федерации в сфере обращения с </w:t>
      </w:r>
      <w:r w:rsidR="00DB1865" w:rsidRPr="00DB1865">
        <w:rPr>
          <w:rFonts w:ascii="Times New Roman" w:hAnsi="Times New Roman" w:cs="Times New Roman"/>
          <w:b/>
          <w:sz w:val="20"/>
        </w:rPr>
        <w:t>ТКО</w:t>
      </w:r>
      <w:r w:rsidR="009F7D7A" w:rsidRPr="00DB1865">
        <w:rPr>
          <w:rFonts w:ascii="Times New Roman" w:hAnsi="Times New Roman" w:cs="Times New Roman"/>
          <w:b/>
          <w:sz w:val="20"/>
        </w:rPr>
        <w:t>.</w:t>
      </w:r>
    </w:p>
    <w:p w14:paraId="4A94FB7E" w14:textId="23481183" w:rsidR="009F7D7A" w:rsidRPr="000068C6" w:rsidRDefault="002D7430" w:rsidP="00DC2542">
      <w:pPr>
        <w:pStyle w:val="ConsPlusNormal"/>
        <w:ind w:firstLine="567"/>
        <w:jc w:val="both"/>
        <w:rPr>
          <w:rFonts w:ascii="Times New Roman" w:hAnsi="Times New Roman" w:cs="Times New Roman"/>
          <w:sz w:val="20"/>
        </w:rPr>
      </w:pPr>
      <w:r>
        <w:rPr>
          <w:rFonts w:ascii="Times New Roman" w:hAnsi="Times New Roman" w:cs="Times New Roman"/>
          <w:sz w:val="20"/>
        </w:rPr>
        <w:t>3</w:t>
      </w:r>
      <w:r w:rsidR="00596E78">
        <w:rPr>
          <w:rFonts w:ascii="Times New Roman" w:hAnsi="Times New Roman" w:cs="Times New Roman"/>
          <w:sz w:val="20"/>
        </w:rPr>
        <w:t>4</w:t>
      </w:r>
      <w:r w:rsidR="009F7D7A" w:rsidRPr="000068C6">
        <w:rPr>
          <w:rFonts w:ascii="Times New Roman" w:hAnsi="Times New Roman" w:cs="Times New Roman"/>
          <w:sz w:val="20"/>
        </w:rPr>
        <w:t xml:space="preserve">. </w:t>
      </w:r>
      <w:r w:rsidR="009F7D7A" w:rsidRPr="00DB1865">
        <w:rPr>
          <w:rFonts w:ascii="Times New Roman" w:hAnsi="Times New Roman" w:cs="Times New Roman"/>
          <w:b/>
          <w:sz w:val="20"/>
        </w:rPr>
        <w:t xml:space="preserve">Настоящий </w:t>
      </w:r>
      <w:r w:rsidR="007A3AD8">
        <w:rPr>
          <w:rFonts w:ascii="Times New Roman" w:hAnsi="Times New Roman" w:cs="Times New Roman"/>
          <w:b/>
          <w:sz w:val="20"/>
        </w:rPr>
        <w:t>Д</w:t>
      </w:r>
      <w:r w:rsidR="009F7D7A" w:rsidRPr="00DB1865">
        <w:rPr>
          <w:rFonts w:ascii="Times New Roman" w:hAnsi="Times New Roman" w:cs="Times New Roman"/>
          <w:b/>
          <w:sz w:val="20"/>
        </w:rPr>
        <w:t>оговор составлен в 2 экземплярах, имеющих равную юридическую силу.</w:t>
      </w:r>
    </w:p>
    <w:p w14:paraId="5080E631" w14:textId="5E2EE290" w:rsidR="009F7D7A" w:rsidRPr="000068C6" w:rsidRDefault="002D7430" w:rsidP="00DC2542">
      <w:pPr>
        <w:pStyle w:val="ConsPlusNormal"/>
        <w:ind w:firstLine="567"/>
        <w:jc w:val="both"/>
        <w:rPr>
          <w:rFonts w:ascii="Times New Roman" w:hAnsi="Times New Roman" w:cs="Times New Roman"/>
          <w:sz w:val="20"/>
        </w:rPr>
      </w:pPr>
      <w:r>
        <w:rPr>
          <w:rFonts w:ascii="Times New Roman" w:hAnsi="Times New Roman" w:cs="Times New Roman"/>
          <w:sz w:val="20"/>
        </w:rPr>
        <w:t>3</w:t>
      </w:r>
      <w:r w:rsidR="00596E78">
        <w:rPr>
          <w:rFonts w:ascii="Times New Roman" w:hAnsi="Times New Roman" w:cs="Times New Roman"/>
          <w:sz w:val="20"/>
        </w:rPr>
        <w:t>5</w:t>
      </w:r>
      <w:r w:rsidR="009F7D7A" w:rsidRPr="000068C6">
        <w:rPr>
          <w:rFonts w:ascii="Times New Roman" w:hAnsi="Times New Roman" w:cs="Times New Roman"/>
          <w:sz w:val="20"/>
        </w:rPr>
        <w:t xml:space="preserve">. </w:t>
      </w:r>
      <w:r w:rsidR="00DB1865">
        <w:rPr>
          <w:rFonts w:ascii="Times New Roman" w:hAnsi="Times New Roman" w:cs="Times New Roman"/>
          <w:b/>
          <w:sz w:val="20"/>
        </w:rPr>
        <w:t xml:space="preserve">Приложения </w:t>
      </w:r>
      <w:r w:rsidR="007A3AD8">
        <w:rPr>
          <w:rFonts w:ascii="Times New Roman" w:hAnsi="Times New Roman" w:cs="Times New Roman"/>
          <w:b/>
          <w:sz w:val="20"/>
        </w:rPr>
        <w:t>к настоящему Д</w:t>
      </w:r>
      <w:r w:rsidR="009F7D7A" w:rsidRPr="00DB1865">
        <w:rPr>
          <w:rFonts w:ascii="Times New Roman" w:hAnsi="Times New Roman" w:cs="Times New Roman"/>
          <w:b/>
          <w:sz w:val="20"/>
        </w:rPr>
        <w:t>оговору является его неотъемлемой частью.</w:t>
      </w:r>
    </w:p>
    <w:p w14:paraId="7C0BC255" w14:textId="44C52179" w:rsidR="00A01084" w:rsidRPr="000068C6" w:rsidRDefault="002D7430" w:rsidP="00A01084">
      <w:pPr>
        <w:tabs>
          <w:tab w:val="left" w:pos="284"/>
        </w:tabs>
        <w:autoSpaceDE w:val="0"/>
        <w:autoSpaceDN w:val="0"/>
        <w:adjustRightInd w:val="0"/>
        <w:ind w:firstLine="567"/>
        <w:jc w:val="both"/>
        <w:outlineLvl w:val="1"/>
      </w:pPr>
      <w:r>
        <w:t>3</w:t>
      </w:r>
      <w:r w:rsidR="00596E78">
        <w:t>6</w:t>
      </w:r>
      <w:r w:rsidR="00DC2542" w:rsidRPr="000068C6">
        <w:t xml:space="preserve">. Все споры и разногласия, которые </w:t>
      </w:r>
      <w:r w:rsidR="007A3AD8">
        <w:t>могут возникнуть из настоящего Д</w:t>
      </w:r>
      <w:r w:rsidR="00DC2542" w:rsidRPr="000068C6">
        <w:t xml:space="preserve">оговора или в связи с ним, в том числе касающиеся его выполнения, нарушения, прекращения или действительности, разрешаются сторонами путем переговоров, а при </w:t>
      </w:r>
      <w:r w:rsidR="001A2BE0" w:rsidRPr="000068C6">
        <w:t>не достижении</w:t>
      </w:r>
      <w:r w:rsidR="00DC2542" w:rsidRPr="000068C6">
        <w:t xml:space="preserve"> согласия – в </w:t>
      </w:r>
      <w:r w:rsidR="00067594">
        <w:t>Арбитражном суде Республики Татарстан</w:t>
      </w:r>
      <w:r w:rsidR="00DC2542" w:rsidRPr="000068C6">
        <w:t>.</w:t>
      </w:r>
    </w:p>
    <w:p w14:paraId="6A2B4398" w14:textId="0C7BCB8C" w:rsidR="006D09F6" w:rsidRDefault="00596E78" w:rsidP="006D09F6">
      <w:pPr>
        <w:autoSpaceDE w:val="0"/>
        <w:autoSpaceDN w:val="0"/>
        <w:adjustRightInd w:val="0"/>
        <w:ind w:firstLine="567"/>
        <w:jc w:val="both"/>
        <w:outlineLvl w:val="1"/>
      </w:pPr>
      <w:r>
        <w:rPr>
          <w:rFonts w:eastAsiaTheme="minorHAnsi"/>
          <w:lang w:eastAsia="en-US"/>
        </w:rPr>
        <w:t>37</w:t>
      </w:r>
      <w:r w:rsidR="00187903" w:rsidRPr="000068C6">
        <w:rPr>
          <w:rFonts w:eastAsiaTheme="minorHAnsi"/>
          <w:lang w:eastAsia="en-US"/>
        </w:rPr>
        <w:t xml:space="preserve">. Любые </w:t>
      </w:r>
      <w:r w:rsidR="007F2707" w:rsidRPr="000068C6">
        <w:rPr>
          <w:rFonts w:eastAsiaTheme="minorHAnsi"/>
          <w:lang w:eastAsia="en-US"/>
        </w:rPr>
        <w:t>уведомления</w:t>
      </w:r>
      <w:r w:rsidR="00262977">
        <w:rPr>
          <w:rFonts w:eastAsiaTheme="minorHAnsi"/>
          <w:lang w:eastAsia="en-US"/>
        </w:rPr>
        <w:t> </w:t>
      </w:r>
      <w:r w:rsidR="007F2707" w:rsidRPr="000068C6">
        <w:rPr>
          <w:rFonts w:eastAsiaTheme="minorHAnsi"/>
          <w:lang w:eastAsia="en-US"/>
        </w:rPr>
        <w:t>/</w:t>
      </w:r>
      <w:r w:rsidR="00262977">
        <w:rPr>
          <w:rFonts w:eastAsiaTheme="minorHAnsi"/>
          <w:lang w:eastAsia="en-US"/>
        </w:rPr>
        <w:t> </w:t>
      </w:r>
      <w:r w:rsidR="00FD3679">
        <w:rPr>
          <w:rFonts w:eastAsiaTheme="minorHAnsi"/>
          <w:lang w:eastAsia="en-US"/>
        </w:rPr>
        <w:t>документы для П</w:t>
      </w:r>
      <w:r w:rsidR="00187903" w:rsidRPr="000068C6">
        <w:rPr>
          <w:rFonts w:eastAsiaTheme="minorHAnsi"/>
          <w:lang w:eastAsia="en-US"/>
        </w:rPr>
        <w:t>отребителя</w:t>
      </w:r>
      <w:r w:rsidR="0082587F" w:rsidRPr="000068C6">
        <w:rPr>
          <w:rFonts w:eastAsiaTheme="minorHAnsi"/>
          <w:lang w:eastAsia="en-US"/>
        </w:rPr>
        <w:t>, в том числе платежные докумен</w:t>
      </w:r>
      <w:r w:rsidR="007A3AD8">
        <w:rPr>
          <w:rFonts w:eastAsiaTheme="minorHAnsi"/>
          <w:lang w:eastAsia="en-US"/>
        </w:rPr>
        <w:t>ты</w:t>
      </w:r>
      <w:r w:rsidR="00187903" w:rsidRPr="000068C6">
        <w:rPr>
          <w:rFonts w:eastAsiaTheme="minorHAnsi"/>
          <w:lang w:eastAsia="en-US"/>
        </w:rPr>
        <w:t xml:space="preserve"> направляются по адресу объекта или иному </w:t>
      </w:r>
      <w:r w:rsidR="007A3AD8">
        <w:rPr>
          <w:rFonts w:eastAsiaTheme="minorHAnsi"/>
          <w:lang w:eastAsia="en-US"/>
        </w:rPr>
        <w:t>адресу, указанному в настоящем Д</w:t>
      </w:r>
      <w:r w:rsidR="00187903" w:rsidRPr="000068C6">
        <w:rPr>
          <w:rFonts w:eastAsiaTheme="minorHAnsi"/>
          <w:lang w:eastAsia="en-US"/>
        </w:rPr>
        <w:t xml:space="preserve">оговоре (адресу </w:t>
      </w:r>
      <w:r w:rsidR="00E70F1F" w:rsidRPr="000068C6">
        <w:rPr>
          <w:rFonts w:eastAsiaTheme="minorHAnsi"/>
          <w:lang w:eastAsia="en-US"/>
        </w:rPr>
        <w:t>регистрации, адресу</w:t>
      </w:r>
      <w:r w:rsidR="00187903" w:rsidRPr="000068C6">
        <w:t xml:space="preserve"> доставки корреспонденции</w:t>
      </w:r>
      <w:r w:rsidR="00187903" w:rsidRPr="000068C6">
        <w:rPr>
          <w:rFonts w:eastAsiaTheme="minorHAnsi"/>
          <w:lang w:eastAsia="en-US"/>
        </w:rPr>
        <w:t xml:space="preserve">, адресу электронной почты). Указанные </w:t>
      </w:r>
      <w:r w:rsidR="007F2707" w:rsidRPr="000068C6">
        <w:rPr>
          <w:rFonts w:eastAsiaTheme="minorHAnsi"/>
          <w:lang w:eastAsia="en-US"/>
        </w:rPr>
        <w:t>уведомления</w:t>
      </w:r>
      <w:r w:rsidR="00262977">
        <w:rPr>
          <w:rFonts w:eastAsiaTheme="minorHAnsi"/>
          <w:lang w:eastAsia="en-US"/>
        </w:rPr>
        <w:t> </w:t>
      </w:r>
      <w:r w:rsidR="007F2707" w:rsidRPr="000068C6">
        <w:rPr>
          <w:rFonts w:eastAsiaTheme="minorHAnsi"/>
          <w:lang w:eastAsia="en-US"/>
        </w:rPr>
        <w:t>/</w:t>
      </w:r>
      <w:r w:rsidR="00262977">
        <w:rPr>
          <w:rFonts w:eastAsiaTheme="minorHAnsi"/>
          <w:lang w:eastAsia="en-US"/>
        </w:rPr>
        <w:t> документы</w:t>
      </w:r>
      <w:r w:rsidR="00FD3679">
        <w:t xml:space="preserve"> могут быть вручены П</w:t>
      </w:r>
      <w:r w:rsidR="00187903" w:rsidRPr="000068C6">
        <w:t>отребителю или его представителю под</w:t>
      </w:r>
      <w:r w:rsidR="007A3AD8">
        <w:t xml:space="preserve"> роспись, направлены по почте</w:t>
      </w:r>
      <w:r w:rsidR="00187903" w:rsidRPr="000068C6">
        <w:t xml:space="preserve"> или доставлены иным способом</w:t>
      </w:r>
      <w:r w:rsidR="00720CD7">
        <w:t>, обеспечивающим его получение.</w:t>
      </w:r>
    </w:p>
    <w:p w14:paraId="5A5B44DA" w14:textId="31B66E01" w:rsidR="00720CD7" w:rsidRPr="000068C6" w:rsidRDefault="00596E78" w:rsidP="006D09F6">
      <w:pPr>
        <w:autoSpaceDE w:val="0"/>
        <w:autoSpaceDN w:val="0"/>
        <w:adjustRightInd w:val="0"/>
        <w:ind w:firstLine="567"/>
        <w:jc w:val="both"/>
        <w:outlineLvl w:val="1"/>
      </w:pPr>
      <w:r>
        <w:t>38</w:t>
      </w:r>
      <w:r w:rsidR="00720CD7">
        <w:t xml:space="preserve">. </w:t>
      </w:r>
      <w:r w:rsidR="00720CD7" w:rsidRPr="00720CD7">
        <w:t>По обоюдному согласию Сторон</w:t>
      </w:r>
      <w:r w:rsidR="004A5D26">
        <w:t xml:space="preserve"> документооборот по настоящему Д</w:t>
      </w:r>
      <w:r w:rsidR="00720CD7" w:rsidRPr="00720CD7">
        <w:t xml:space="preserve">оговору может </w:t>
      </w:r>
      <w:r w:rsidR="00203715" w:rsidRPr="00720CD7">
        <w:t>осуществляться в</w:t>
      </w:r>
      <w:r w:rsidR="00720CD7" w:rsidRPr="00720CD7">
        <w:t xml:space="preserve"> электронном виде с применением усиленной квалифицированной электронной цифровой подписи (далее ЭЦП) и с использованием системы электронного документооборота организации, обеспечивающей обмен открытой и конфиденциальной информацией по телекоммуникационным каналам связи (оператор электронного документооборота). Стороны подтверждают, что при наличии технической возможности документооборот осуществляется в электронном виде с применением ЭЦП. Под наличием технической возможности понимается наличие у всех участников документооборота соответствующего оборудования, программного обеспечения и сертификатов ключей ЭЦП. В соответствии с действующим </w:t>
      </w:r>
      <w:r w:rsidR="00720CD7" w:rsidRPr="00720CD7">
        <w:lastRenderedPageBreak/>
        <w:t>з</w:t>
      </w:r>
      <w:r w:rsidR="007A3AD8">
        <w:t xml:space="preserve">аконодательством, </w:t>
      </w:r>
      <w:r w:rsidR="008F3F21">
        <w:t>все документы,</w:t>
      </w:r>
      <w:r w:rsidR="00720CD7" w:rsidRPr="00720CD7">
        <w:t xml:space="preserve"> подписанные ЭЦП</w:t>
      </w:r>
      <w:r w:rsidR="004A5D26">
        <w:t>,</w:t>
      </w:r>
      <w:r w:rsidR="00720CD7" w:rsidRPr="00720CD7">
        <w:t xml:space="preserve"> имеют равную юридическую силу с подписанными документами на бумажном носителе.</w:t>
      </w:r>
    </w:p>
    <w:p w14:paraId="18CCFCDB" w14:textId="6C9DA343" w:rsidR="000068C6" w:rsidRDefault="000068C6" w:rsidP="006D09F6">
      <w:pPr>
        <w:autoSpaceDE w:val="0"/>
        <w:autoSpaceDN w:val="0"/>
        <w:adjustRightInd w:val="0"/>
        <w:ind w:firstLine="567"/>
        <w:jc w:val="both"/>
        <w:outlineLvl w:val="1"/>
      </w:pPr>
    </w:p>
    <w:p w14:paraId="0B0D20D9" w14:textId="0BE968D6" w:rsidR="00651E34" w:rsidRPr="000068C6" w:rsidRDefault="0099394D" w:rsidP="00651E34">
      <w:pPr>
        <w:pStyle w:val="af1"/>
        <w:ind w:left="0" w:firstLine="709"/>
        <w:jc w:val="center"/>
        <w:rPr>
          <w:bCs/>
        </w:rPr>
      </w:pPr>
      <w:r>
        <w:rPr>
          <w:bCs/>
          <w:lang w:val="en-US"/>
        </w:rPr>
        <w:t>X</w:t>
      </w:r>
      <w:r w:rsidR="00651E34" w:rsidRPr="000068C6">
        <w:rPr>
          <w:bCs/>
        </w:rPr>
        <w:t>. Согласие на</w:t>
      </w:r>
      <w:r w:rsidR="00FD3679">
        <w:rPr>
          <w:bCs/>
        </w:rPr>
        <w:t xml:space="preserve"> обработку персональных данных П</w:t>
      </w:r>
      <w:r w:rsidR="00651E34" w:rsidRPr="000068C6">
        <w:rPr>
          <w:bCs/>
        </w:rPr>
        <w:t>отребителя.</w:t>
      </w:r>
    </w:p>
    <w:p w14:paraId="11B1DCA8" w14:textId="06EA3022" w:rsidR="00651E34" w:rsidRPr="000068C6" w:rsidRDefault="00596E78" w:rsidP="00651E34">
      <w:pPr>
        <w:pStyle w:val="af1"/>
        <w:ind w:left="0" w:firstLine="709"/>
        <w:jc w:val="both"/>
        <w:rPr>
          <w:bCs/>
        </w:rPr>
      </w:pPr>
      <w:r>
        <w:rPr>
          <w:bCs/>
        </w:rPr>
        <w:t>39</w:t>
      </w:r>
      <w:r w:rsidR="00262977">
        <w:rPr>
          <w:bCs/>
        </w:rPr>
        <w:t xml:space="preserve">. </w:t>
      </w:r>
      <w:r w:rsidR="00651E34" w:rsidRPr="000068C6">
        <w:rPr>
          <w:bCs/>
        </w:rPr>
        <w:t>Потребитель</w:t>
      </w:r>
      <w:r w:rsidR="00FD3679">
        <w:rPr>
          <w:bCs/>
        </w:rPr>
        <w:t xml:space="preserve"> настоящим предоставляет право Р</w:t>
      </w:r>
      <w:r w:rsidR="00651E34" w:rsidRPr="000068C6">
        <w:rPr>
          <w:bCs/>
        </w:rPr>
        <w:t>егиональному оператору осуществлять</w:t>
      </w:r>
      <w:r w:rsidR="007A3AD8">
        <w:rPr>
          <w:bCs/>
        </w:rPr>
        <w:t xml:space="preserve"> с целью исполнения настоящего Д</w:t>
      </w:r>
      <w:r w:rsidR="00651E34" w:rsidRPr="000068C6">
        <w:rPr>
          <w:bCs/>
        </w:rPr>
        <w:t>оговора</w:t>
      </w:r>
      <w:r w:rsidR="0084750E">
        <w:rPr>
          <w:bCs/>
        </w:rPr>
        <w:t xml:space="preserve"> обработку персональных данных П</w:t>
      </w:r>
      <w:r w:rsidR="00FD3679">
        <w:rPr>
          <w:bCs/>
        </w:rPr>
        <w:t>отребителя, полученных Р</w:t>
      </w:r>
      <w:r w:rsidR="00651E34" w:rsidRPr="000068C6">
        <w:rPr>
          <w:bCs/>
        </w:rPr>
        <w:t>егиональным оператором в процессе зак</w:t>
      </w:r>
      <w:r w:rsidR="007A3AD8">
        <w:rPr>
          <w:bCs/>
        </w:rPr>
        <w:t>лючения, исполнения настоящего Д</w:t>
      </w:r>
      <w:r w:rsidR="00651E34" w:rsidRPr="000068C6">
        <w:rPr>
          <w:bCs/>
        </w:rPr>
        <w:t>оговора, в том числе совершать любые действия (операции) или с</w:t>
      </w:r>
      <w:r w:rsidR="007A3AD8">
        <w:rPr>
          <w:bCs/>
        </w:rPr>
        <w:t>овокупность действий (операций)</w:t>
      </w:r>
      <w:r w:rsidR="00651E34" w:rsidRPr="000068C6">
        <w:rPr>
          <w:bCs/>
        </w:rPr>
        <w:t xml:space="preserve">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w:t>
      </w:r>
      <w:r w:rsidR="007A3AD8" w:rsidRPr="007A3AD8">
        <w:rPr>
          <w:bCs/>
        </w:rPr>
        <w:t>у</w:t>
      </w:r>
      <w:r w:rsidR="00651E34" w:rsidRPr="000068C6">
        <w:rPr>
          <w:bCs/>
        </w:rPr>
        <w:t xml:space="preserve"> (распространение, предоставление, доступ), обезличивание, блокирование, удаление, уничтожение персональных данных.</w:t>
      </w:r>
    </w:p>
    <w:p w14:paraId="6F6AD8DE" w14:textId="7F2A5917" w:rsidR="00651E34" w:rsidRDefault="00651E34" w:rsidP="00651E34">
      <w:pPr>
        <w:pStyle w:val="af1"/>
        <w:ind w:left="0" w:firstLine="709"/>
        <w:jc w:val="both"/>
        <w:rPr>
          <w:bCs/>
        </w:rPr>
      </w:pPr>
      <w:r w:rsidRPr="000068C6">
        <w:rPr>
          <w:bCs/>
        </w:rPr>
        <w:t>Срок обработки персональных данн</w:t>
      </w:r>
      <w:r w:rsidR="007A3AD8">
        <w:rPr>
          <w:bCs/>
        </w:rPr>
        <w:t>ых: период действия настоящего Д</w:t>
      </w:r>
      <w:r w:rsidRPr="000068C6">
        <w:rPr>
          <w:bCs/>
        </w:rPr>
        <w:t>оговора, а также до истечения срока исковой давности для предъявления требований после п</w:t>
      </w:r>
      <w:r w:rsidR="00001F11">
        <w:rPr>
          <w:bCs/>
        </w:rPr>
        <w:t>рекращения действия настоящего Д</w:t>
      </w:r>
      <w:r w:rsidRPr="000068C6">
        <w:rPr>
          <w:bCs/>
        </w:rPr>
        <w:t>оговора.</w:t>
      </w:r>
    </w:p>
    <w:p w14:paraId="12E5BD90" w14:textId="77777777" w:rsidR="00262977" w:rsidRPr="000068C6" w:rsidRDefault="00262977" w:rsidP="00651E34">
      <w:pPr>
        <w:pStyle w:val="af1"/>
        <w:ind w:left="0" w:firstLine="709"/>
        <w:jc w:val="both"/>
        <w:rPr>
          <w:bCs/>
        </w:rPr>
      </w:pPr>
    </w:p>
    <w:p w14:paraId="710EB38F" w14:textId="07ECADCF" w:rsidR="00651E34" w:rsidRPr="000068C6" w:rsidRDefault="00651E34" w:rsidP="00262977">
      <w:pPr>
        <w:pStyle w:val="af1"/>
        <w:ind w:left="0"/>
        <w:jc w:val="center"/>
        <w:rPr>
          <w:bCs/>
        </w:rPr>
      </w:pPr>
      <w:r w:rsidRPr="000068C6">
        <w:rPr>
          <w:bCs/>
        </w:rPr>
        <w:t>________________________________/____________________________</w:t>
      </w:r>
      <w:r w:rsidR="00262977">
        <w:rPr>
          <w:bCs/>
        </w:rPr>
        <w:t>_____________________________________________</w:t>
      </w:r>
      <w:r w:rsidRPr="000068C6">
        <w:rPr>
          <w:bCs/>
        </w:rPr>
        <w:t>/</w:t>
      </w:r>
    </w:p>
    <w:p w14:paraId="5C0B58FA" w14:textId="1A97EEEC" w:rsidR="00651E34" w:rsidRPr="0047314D" w:rsidRDefault="00651E34" w:rsidP="00262977">
      <w:pPr>
        <w:pStyle w:val="af1"/>
        <w:ind w:left="0" w:firstLine="709"/>
        <w:jc w:val="center"/>
        <w:rPr>
          <w:bCs/>
          <w:vertAlign w:val="superscript"/>
        </w:rPr>
      </w:pPr>
      <w:r w:rsidRPr="0047314D">
        <w:rPr>
          <w:bCs/>
          <w:vertAlign w:val="superscript"/>
        </w:rPr>
        <w:t>(подпись потребителя</w:t>
      </w:r>
      <w:r w:rsidR="00262977" w:rsidRPr="0047314D">
        <w:rPr>
          <w:bCs/>
          <w:vertAlign w:val="superscript"/>
        </w:rPr>
        <w:t> / ФИО полностью</w:t>
      </w:r>
      <w:r w:rsidRPr="0047314D">
        <w:rPr>
          <w:bCs/>
          <w:vertAlign w:val="superscript"/>
        </w:rPr>
        <w:t>)</w:t>
      </w:r>
    </w:p>
    <w:p w14:paraId="3A615B8B" w14:textId="77777777" w:rsidR="000068C6" w:rsidRPr="000068C6" w:rsidRDefault="000068C6" w:rsidP="00651E34">
      <w:pPr>
        <w:pStyle w:val="af1"/>
        <w:ind w:left="0" w:firstLine="709"/>
        <w:jc w:val="both"/>
        <w:rPr>
          <w:bCs/>
        </w:rPr>
      </w:pPr>
    </w:p>
    <w:p w14:paraId="4401AC7A" w14:textId="14679D08" w:rsidR="004F4347" w:rsidRPr="000068C6" w:rsidRDefault="004F4347" w:rsidP="004A6F61">
      <w:pPr>
        <w:pStyle w:val="ConsPlusNormal"/>
        <w:jc w:val="center"/>
        <w:rPr>
          <w:rFonts w:ascii="Times New Roman" w:hAnsi="Times New Roman" w:cs="Times New Roman"/>
          <w:sz w:val="20"/>
        </w:rPr>
      </w:pPr>
      <w:r w:rsidRPr="000068C6">
        <w:rPr>
          <w:rFonts w:ascii="Times New Roman" w:hAnsi="Times New Roman" w:cs="Times New Roman"/>
          <w:bCs/>
          <w:sz w:val="20"/>
          <w:lang w:val="en-US"/>
        </w:rPr>
        <w:t>X</w:t>
      </w:r>
      <w:r w:rsidR="00651E34" w:rsidRPr="000068C6">
        <w:rPr>
          <w:rFonts w:ascii="Times New Roman" w:hAnsi="Times New Roman" w:cs="Times New Roman"/>
          <w:bCs/>
          <w:sz w:val="20"/>
          <w:lang w:val="en-US"/>
        </w:rPr>
        <w:t>I</w:t>
      </w:r>
      <w:r w:rsidRPr="000068C6">
        <w:rPr>
          <w:rFonts w:ascii="Times New Roman" w:hAnsi="Times New Roman" w:cs="Times New Roman"/>
          <w:bCs/>
          <w:sz w:val="20"/>
        </w:rPr>
        <w:t>.</w:t>
      </w:r>
      <w:r w:rsidR="002F43DA">
        <w:rPr>
          <w:rFonts w:ascii="Times New Roman" w:hAnsi="Times New Roman" w:cs="Times New Roman"/>
          <w:sz w:val="20"/>
        </w:rPr>
        <w:t xml:space="preserve"> Приложения к Д</w:t>
      </w:r>
      <w:r w:rsidRPr="000068C6">
        <w:rPr>
          <w:rFonts w:ascii="Times New Roman" w:hAnsi="Times New Roman" w:cs="Times New Roman"/>
          <w:sz w:val="20"/>
        </w:rPr>
        <w:t>оговору</w:t>
      </w:r>
    </w:p>
    <w:p w14:paraId="0F429B04" w14:textId="42AB40F9" w:rsidR="004F4347" w:rsidRDefault="004F4347" w:rsidP="004F4347">
      <w:pPr>
        <w:pStyle w:val="ConsPlusNormal"/>
        <w:jc w:val="both"/>
        <w:outlineLvl w:val="2"/>
        <w:rPr>
          <w:rFonts w:ascii="Times New Roman" w:hAnsi="Times New Roman" w:cs="Times New Roman"/>
          <w:sz w:val="20"/>
        </w:rPr>
      </w:pPr>
      <w:r w:rsidRPr="000068C6">
        <w:rPr>
          <w:rFonts w:ascii="Times New Roman" w:hAnsi="Times New Roman" w:cs="Times New Roman"/>
          <w:sz w:val="20"/>
        </w:rPr>
        <w:t>Приложение №</w:t>
      </w:r>
      <w:r w:rsidR="00262977">
        <w:rPr>
          <w:rFonts w:ascii="Times New Roman" w:hAnsi="Times New Roman" w:cs="Times New Roman"/>
          <w:sz w:val="20"/>
        </w:rPr>
        <w:t> 1 Объем и места</w:t>
      </w:r>
      <w:r w:rsidRPr="000068C6">
        <w:rPr>
          <w:rFonts w:ascii="Times New Roman" w:hAnsi="Times New Roman" w:cs="Times New Roman"/>
          <w:sz w:val="20"/>
        </w:rPr>
        <w:t xml:space="preserve"> накопления </w:t>
      </w:r>
      <w:r w:rsidR="00262977">
        <w:rPr>
          <w:rFonts w:ascii="Times New Roman" w:hAnsi="Times New Roman" w:cs="Times New Roman"/>
          <w:sz w:val="20"/>
        </w:rPr>
        <w:t>ТКО</w:t>
      </w:r>
      <w:r w:rsidRPr="000068C6">
        <w:rPr>
          <w:rFonts w:ascii="Times New Roman" w:hAnsi="Times New Roman" w:cs="Times New Roman"/>
          <w:sz w:val="20"/>
        </w:rPr>
        <w:t>.</w:t>
      </w:r>
    </w:p>
    <w:p w14:paraId="2F5473AE" w14:textId="1267614A" w:rsidR="00262977" w:rsidRPr="000068C6" w:rsidRDefault="00FD3679" w:rsidP="004F4347">
      <w:pPr>
        <w:pStyle w:val="ConsPlusNormal"/>
        <w:jc w:val="both"/>
        <w:outlineLvl w:val="2"/>
        <w:rPr>
          <w:rFonts w:ascii="Times New Roman" w:hAnsi="Times New Roman" w:cs="Times New Roman"/>
          <w:sz w:val="20"/>
        </w:rPr>
      </w:pPr>
      <w:r>
        <w:rPr>
          <w:rFonts w:ascii="Times New Roman" w:hAnsi="Times New Roman" w:cs="Times New Roman"/>
          <w:sz w:val="20"/>
        </w:rPr>
        <w:t>Приложение № 2 Информация о П</w:t>
      </w:r>
      <w:r w:rsidR="00262977">
        <w:rPr>
          <w:rFonts w:ascii="Times New Roman" w:hAnsi="Times New Roman" w:cs="Times New Roman"/>
          <w:sz w:val="20"/>
        </w:rPr>
        <w:t>отребителе</w:t>
      </w:r>
      <w:r w:rsidR="007A3AD8">
        <w:rPr>
          <w:rFonts w:ascii="Times New Roman" w:hAnsi="Times New Roman" w:cs="Times New Roman"/>
          <w:sz w:val="20"/>
        </w:rPr>
        <w:t>.</w:t>
      </w:r>
    </w:p>
    <w:p w14:paraId="0941A200" w14:textId="77777777" w:rsidR="000068C6" w:rsidRPr="000068C6" w:rsidRDefault="000068C6" w:rsidP="004F4347">
      <w:pPr>
        <w:pStyle w:val="ConsPlusNormal"/>
        <w:jc w:val="both"/>
        <w:outlineLvl w:val="2"/>
        <w:rPr>
          <w:rFonts w:ascii="Times New Roman" w:hAnsi="Times New Roman" w:cs="Times New Roman"/>
          <w:sz w:val="20"/>
        </w:rPr>
      </w:pPr>
    </w:p>
    <w:p w14:paraId="35F0A0A9" w14:textId="65FFF3BA" w:rsidR="001974E1" w:rsidRDefault="001974E1" w:rsidP="002B60EF">
      <w:pPr>
        <w:pStyle w:val="ConsPlusNormal"/>
        <w:jc w:val="center"/>
        <w:outlineLvl w:val="2"/>
        <w:rPr>
          <w:rFonts w:ascii="Times New Roman" w:hAnsi="Times New Roman" w:cs="Times New Roman"/>
          <w:bCs/>
          <w:sz w:val="20"/>
        </w:rPr>
      </w:pPr>
      <w:r w:rsidRPr="000068C6">
        <w:rPr>
          <w:rFonts w:ascii="Times New Roman" w:hAnsi="Times New Roman" w:cs="Times New Roman"/>
          <w:bCs/>
          <w:sz w:val="20"/>
          <w:lang w:val="en-US"/>
        </w:rPr>
        <w:t>X</w:t>
      </w:r>
      <w:r w:rsidR="004F4347" w:rsidRPr="000068C6">
        <w:rPr>
          <w:rFonts w:ascii="Times New Roman" w:hAnsi="Times New Roman" w:cs="Times New Roman"/>
          <w:bCs/>
          <w:sz w:val="20"/>
          <w:lang w:val="en-US"/>
        </w:rPr>
        <w:t>II</w:t>
      </w:r>
      <w:r w:rsidRPr="000068C6">
        <w:rPr>
          <w:rFonts w:ascii="Times New Roman" w:hAnsi="Times New Roman" w:cs="Times New Roman"/>
          <w:bCs/>
          <w:sz w:val="20"/>
        </w:rPr>
        <w:t>. Реквизиты и подписи сторон</w:t>
      </w:r>
    </w:p>
    <w:p w14:paraId="7C8ADEDB" w14:textId="77777777" w:rsidR="00262977" w:rsidRPr="000068C6" w:rsidRDefault="00262977" w:rsidP="002B60EF">
      <w:pPr>
        <w:pStyle w:val="ConsPlusNormal"/>
        <w:jc w:val="center"/>
        <w:outlineLvl w:val="2"/>
        <w:rPr>
          <w:rFonts w:ascii="Times New Roman" w:hAnsi="Times New Roman" w:cs="Times New Roman"/>
          <w:bCs/>
          <w:sz w:val="20"/>
        </w:rPr>
      </w:pPr>
    </w:p>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gridCol w:w="5003"/>
      </w:tblGrid>
      <w:tr w:rsidR="006E5652" w14:paraId="0AF7BF82" w14:textId="77777777" w:rsidTr="006E5652">
        <w:tc>
          <w:tcPr>
            <w:tcW w:w="2647" w:type="pct"/>
          </w:tcPr>
          <w:p w14:paraId="24722A8A" w14:textId="77777777" w:rsidR="006E5652" w:rsidRDefault="006E5652">
            <w:pPr>
              <w:widowControl w:val="0"/>
              <w:autoSpaceDE w:val="0"/>
              <w:autoSpaceDN w:val="0"/>
              <w:jc w:val="both"/>
              <w:rPr>
                <w:b/>
                <w:lang w:eastAsia="en-US"/>
              </w:rPr>
            </w:pPr>
            <w:r>
              <w:rPr>
                <w:b/>
                <w:lang w:eastAsia="en-US"/>
              </w:rPr>
              <w:t>Региональный оператор:</w:t>
            </w:r>
          </w:p>
          <w:p w14:paraId="4AD6BC2F" w14:textId="77777777" w:rsidR="006E5652" w:rsidRDefault="006E5652">
            <w:pPr>
              <w:widowControl w:val="0"/>
              <w:autoSpaceDE w:val="0"/>
              <w:autoSpaceDN w:val="0"/>
              <w:jc w:val="both"/>
              <w:rPr>
                <w:b/>
                <w:lang w:eastAsia="en-US"/>
              </w:rPr>
            </w:pPr>
            <w:r>
              <w:rPr>
                <w:b/>
                <w:lang w:eastAsia="en-US"/>
              </w:rPr>
              <w:t>ООО «Гринта»</w:t>
            </w:r>
          </w:p>
          <w:p w14:paraId="2AFE3EED" w14:textId="77777777" w:rsidR="006E5652" w:rsidRDefault="006E5652">
            <w:pPr>
              <w:widowControl w:val="0"/>
              <w:autoSpaceDE w:val="0"/>
              <w:autoSpaceDN w:val="0"/>
              <w:jc w:val="both"/>
              <w:rPr>
                <w:b/>
                <w:lang w:eastAsia="en-US"/>
              </w:rPr>
            </w:pPr>
            <w:r>
              <w:rPr>
                <w:b/>
                <w:lang w:eastAsia="en-US"/>
              </w:rPr>
              <w:t>Реквизиты для оплаты по Договору на оказание услуг по обращению с ТКО:</w:t>
            </w:r>
          </w:p>
          <w:p w14:paraId="76C0DA7E" w14:textId="77777777" w:rsidR="006E5652" w:rsidRDefault="006E5652">
            <w:pPr>
              <w:rPr>
                <w:rFonts w:eastAsia="Calibri"/>
                <w:lang w:eastAsia="en-US"/>
              </w:rPr>
            </w:pPr>
            <w:r>
              <w:rPr>
                <w:rFonts w:eastAsia="Calibri"/>
                <w:lang w:eastAsia="en-US"/>
              </w:rPr>
              <w:t>ИНН 1650326509</w:t>
            </w:r>
          </w:p>
          <w:p w14:paraId="5F8B1027" w14:textId="77777777" w:rsidR="006E5652" w:rsidRDefault="006E5652">
            <w:pPr>
              <w:rPr>
                <w:rFonts w:eastAsia="Calibri"/>
                <w:lang w:eastAsia="en-US"/>
              </w:rPr>
            </w:pPr>
            <w:r>
              <w:rPr>
                <w:rFonts w:eastAsia="Calibri"/>
                <w:lang w:eastAsia="en-US"/>
              </w:rPr>
              <w:t>КПП </w:t>
            </w:r>
            <w:r>
              <w:rPr>
                <w:lang w:eastAsia="en-US"/>
              </w:rPr>
              <w:t>165501001</w:t>
            </w:r>
          </w:p>
          <w:p w14:paraId="74F79616" w14:textId="77777777" w:rsidR="006E5652" w:rsidRDefault="006E5652">
            <w:pPr>
              <w:rPr>
                <w:rFonts w:eastAsia="Calibri"/>
                <w:lang w:eastAsia="en-US"/>
              </w:rPr>
            </w:pPr>
            <w:r>
              <w:rPr>
                <w:rFonts w:eastAsia="Calibri"/>
                <w:lang w:eastAsia="en-US"/>
              </w:rPr>
              <w:t>ОГРН 1161650054719</w:t>
            </w:r>
          </w:p>
          <w:p w14:paraId="5945B5BD" w14:textId="419F9EB9" w:rsidR="006E5652" w:rsidRDefault="006E5652">
            <w:pPr>
              <w:rPr>
                <w:rFonts w:eastAsia="Calibri"/>
                <w:lang w:eastAsia="en-US"/>
              </w:rPr>
            </w:pPr>
            <w:r>
              <w:rPr>
                <w:rFonts w:eastAsia="Calibri"/>
                <w:lang w:eastAsia="en-US"/>
              </w:rPr>
              <w:t>Юрид. адрес: 420043, Респу</w:t>
            </w:r>
            <w:r w:rsidR="001D226A">
              <w:rPr>
                <w:rFonts w:eastAsia="Calibri"/>
                <w:lang w:eastAsia="en-US"/>
              </w:rPr>
              <w:t>блика Татарстан, г. Казань, ул. </w:t>
            </w:r>
            <w:r>
              <w:rPr>
                <w:rFonts w:eastAsia="Calibri"/>
                <w:lang w:eastAsia="en-US"/>
              </w:rPr>
              <w:t>Вишневского, д. 26, эт. 4, пом. 33</w:t>
            </w:r>
          </w:p>
          <w:p w14:paraId="6259F54A" w14:textId="77777777" w:rsidR="006E5652" w:rsidRDefault="006E5652">
            <w:pPr>
              <w:rPr>
                <w:rFonts w:eastAsia="Calibri"/>
                <w:lang w:eastAsia="en-US"/>
              </w:rPr>
            </w:pPr>
            <w:r>
              <w:rPr>
                <w:rFonts w:eastAsia="Calibri"/>
                <w:lang w:eastAsia="en-US"/>
              </w:rPr>
              <w:t>Почт. адрес: 420081, Республика Татарстан, г. Казань, а/я 16</w:t>
            </w:r>
          </w:p>
          <w:p w14:paraId="30240BB9" w14:textId="77777777" w:rsidR="006E5652" w:rsidRDefault="006E5652">
            <w:pPr>
              <w:rPr>
                <w:rFonts w:eastAsia="Calibri"/>
                <w:lang w:eastAsia="en-US"/>
              </w:rPr>
            </w:pPr>
            <w:r>
              <w:rPr>
                <w:rFonts w:eastAsia="Calibri"/>
                <w:lang w:eastAsia="en-US"/>
              </w:rPr>
              <w:t>р/с 407028 1090 3240 0000 32</w:t>
            </w:r>
            <w:r>
              <w:rPr>
                <w:rFonts w:ascii="Calibri" w:eastAsia="Calibri" w:hAnsi="Calibri"/>
                <w:lang w:eastAsia="en-US"/>
              </w:rPr>
              <w:t xml:space="preserve"> </w:t>
            </w:r>
            <w:r>
              <w:rPr>
                <w:rFonts w:eastAsia="Calibri"/>
                <w:lang w:eastAsia="en-US"/>
              </w:rPr>
              <w:t>В Нижегородском филиале АБ «Россия»</w:t>
            </w:r>
          </w:p>
          <w:p w14:paraId="71E28B00" w14:textId="77777777" w:rsidR="006E5652" w:rsidRDefault="006E5652">
            <w:pPr>
              <w:rPr>
                <w:rFonts w:eastAsia="Calibri"/>
                <w:lang w:eastAsia="en-US"/>
              </w:rPr>
            </w:pPr>
            <w:r>
              <w:rPr>
                <w:rFonts w:eastAsia="Calibri"/>
                <w:lang w:eastAsia="en-US"/>
              </w:rPr>
              <w:t>к/с 301018 1030 0000 0008 76 в Волго-Вятском ГУ Банка России</w:t>
            </w:r>
          </w:p>
          <w:p w14:paraId="1AFB7431" w14:textId="77777777" w:rsidR="006E5652" w:rsidRDefault="006E5652">
            <w:pPr>
              <w:rPr>
                <w:rFonts w:eastAsia="Calibri"/>
                <w:lang w:eastAsia="en-US"/>
              </w:rPr>
            </w:pPr>
            <w:r>
              <w:rPr>
                <w:rFonts w:eastAsia="Calibri"/>
                <w:lang w:eastAsia="en-US"/>
              </w:rPr>
              <w:t>БИК 042202876</w:t>
            </w:r>
          </w:p>
          <w:p w14:paraId="3BA53293" w14:textId="77777777" w:rsidR="006E5652" w:rsidRDefault="006E5652">
            <w:pPr>
              <w:tabs>
                <w:tab w:val="left" w:pos="993"/>
                <w:tab w:val="left" w:pos="1134"/>
                <w:tab w:val="left" w:pos="1276"/>
              </w:tabs>
              <w:rPr>
                <w:lang w:eastAsia="en-US"/>
              </w:rPr>
            </w:pPr>
          </w:p>
          <w:p w14:paraId="4B9202C6" w14:textId="77777777" w:rsidR="006E5652" w:rsidRDefault="006E5652">
            <w:pPr>
              <w:tabs>
                <w:tab w:val="left" w:pos="993"/>
                <w:tab w:val="left" w:pos="1134"/>
                <w:tab w:val="left" w:pos="1276"/>
              </w:tabs>
              <w:rPr>
                <w:lang w:eastAsia="en-US"/>
              </w:rPr>
            </w:pPr>
          </w:p>
          <w:p w14:paraId="3B8149CF" w14:textId="77777777" w:rsidR="006E5652" w:rsidRDefault="006E5652">
            <w:pPr>
              <w:tabs>
                <w:tab w:val="center" w:pos="2615"/>
              </w:tabs>
              <w:rPr>
                <w:bCs/>
                <w:lang w:eastAsia="en-US"/>
              </w:rPr>
            </w:pPr>
            <w:r>
              <w:rPr>
                <w:bCs/>
                <w:lang w:eastAsia="en-US"/>
              </w:rPr>
              <w:t>Представитель по доверенности</w:t>
            </w:r>
          </w:p>
          <w:p w14:paraId="69F968E8" w14:textId="77777777" w:rsidR="006E5652" w:rsidRDefault="006E5652">
            <w:pPr>
              <w:tabs>
                <w:tab w:val="center" w:pos="2615"/>
              </w:tabs>
              <w:rPr>
                <w:bCs/>
                <w:lang w:eastAsia="en-US"/>
              </w:rPr>
            </w:pPr>
            <w:r>
              <w:rPr>
                <w:bCs/>
                <w:lang w:eastAsia="en-US"/>
              </w:rPr>
              <w:t>№ _____________ от __________________________________</w:t>
            </w:r>
          </w:p>
          <w:p w14:paraId="203A7CE7" w14:textId="77777777" w:rsidR="006E5652" w:rsidRDefault="006E5652">
            <w:pPr>
              <w:tabs>
                <w:tab w:val="center" w:pos="2615"/>
              </w:tabs>
              <w:rPr>
                <w:bCs/>
                <w:lang w:eastAsia="en-US"/>
              </w:rPr>
            </w:pPr>
          </w:p>
          <w:p w14:paraId="7ED65D9D" w14:textId="77777777" w:rsidR="006E5652" w:rsidRDefault="006E5652">
            <w:pPr>
              <w:rPr>
                <w:lang w:eastAsia="en-US"/>
              </w:rPr>
            </w:pPr>
            <w:r>
              <w:rPr>
                <w:lang w:eastAsia="en-US"/>
              </w:rPr>
              <w:t>___________________________/_________________________/</w:t>
            </w:r>
          </w:p>
          <w:p w14:paraId="00D25CFB" w14:textId="77777777" w:rsidR="006E5652" w:rsidRDefault="006E5652">
            <w:pPr>
              <w:rPr>
                <w:lang w:eastAsia="en-US"/>
              </w:rPr>
            </w:pPr>
          </w:p>
          <w:p w14:paraId="2145AFEC" w14:textId="77777777" w:rsidR="006E5652" w:rsidRDefault="006E5652">
            <w:pPr>
              <w:widowControl w:val="0"/>
              <w:autoSpaceDE w:val="0"/>
              <w:autoSpaceDN w:val="0"/>
              <w:jc w:val="both"/>
              <w:rPr>
                <w:lang w:eastAsia="en-US"/>
              </w:rPr>
            </w:pPr>
            <w:r>
              <w:rPr>
                <w:lang w:eastAsia="en-US"/>
              </w:rPr>
              <w:t>М.П.</w:t>
            </w:r>
          </w:p>
          <w:p w14:paraId="097AC70E" w14:textId="77777777" w:rsidR="006E5652" w:rsidRDefault="006E5652">
            <w:pPr>
              <w:widowControl w:val="0"/>
              <w:autoSpaceDE w:val="0"/>
              <w:autoSpaceDN w:val="0"/>
              <w:jc w:val="both"/>
              <w:rPr>
                <w:lang w:eastAsia="en-US"/>
              </w:rPr>
            </w:pPr>
          </w:p>
        </w:tc>
        <w:tc>
          <w:tcPr>
            <w:tcW w:w="2353" w:type="pct"/>
          </w:tcPr>
          <w:p w14:paraId="46332CA7" w14:textId="77777777" w:rsidR="006E5652" w:rsidRDefault="006E5652">
            <w:pPr>
              <w:widowControl w:val="0"/>
              <w:autoSpaceDE w:val="0"/>
              <w:autoSpaceDN w:val="0"/>
              <w:jc w:val="both"/>
              <w:rPr>
                <w:b/>
                <w:lang w:eastAsia="en-US"/>
              </w:rPr>
            </w:pPr>
            <w:r>
              <w:rPr>
                <w:b/>
                <w:lang w:eastAsia="en-US"/>
              </w:rPr>
              <w:t>Потребитель:</w:t>
            </w:r>
          </w:p>
          <w:p w14:paraId="3444EC95" w14:textId="77777777" w:rsidR="006E5652" w:rsidRDefault="006E5652">
            <w:pPr>
              <w:widowControl w:val="0"/>
              <w:autoSpaceDE w:val="0"/>
              <w:autoSpaceDN w:val="0"/>
              <w:jc w:val="both"/>
              <w:rPr>
                <w:b/>
                <w:lang w:eastAsia="en-US"/>
              </w:rPr>
            </w:pPr>
          </w:p>
          <w:p w14:paraId="5334CD1F" w14:textId="77777777" w:rsidR="006E5652" w:rsidRDefault="006E5652">
            <w:pPr>
              <w:widowControl w:val="0"/>
              <w:autoSpaceDE w:val="0"/>
              <w:autoSpaceDN w:val="0"/>
              <w:jc w:val="both"/>
              <w:rPr>
                <w:b/>
                <w:lang w:eastAsia="en-US"/>
              </w:rPr>
            </w:pPr>
          </w:p>
          <w:p w14:paraId="2BADF28F" w14:textId="77777777" w:rsidR="006E5652" w:rsidRDefault="006E5652">
            <w:pPr>
              <w:widowControl w:val="0"/>
              <w:autoSpaceDE w:val="0"/>
              <w:autoSpaceDN w:val="0"/>
              <w:jc w:val="both"/>
              <w:rPr>
                <w:b/>
                <w:lang w:eastAsia="en-US"/>
              </w:rPr>
            </w:pPr>
          </w:p>
          <w:p w14:paraId="4B3F18B0" w14:textId="77777777" w:rsidR="006E5652" w:rsidRDefault="006E5652">
            <w:pPr>
              <w:widowControl w:val="0"/>
              <w:autoSpaceDE w:val="0"/>
              <w:autoSpaceDN w:val="0"/>
              <w:jc w:val="both"/>
              <w:rPr>
                <w:b/>
                <w:lang w:eastAsia="en-US"/>
              </w:rPr>
            </w:pPr>
          </w:p>
          <w:p w14:paraId="4EA2EF61" w14:textId="77777777" w:rsidR="006E5652" w:rsidRDefault="006E5652">
            <w:pPr>
              <w:widowControl w:val="0"/>
              <w:autoSpaceDE w:val="0"/>
              <w:autoSpaceDN w:val="0"/>
              <w:jc w:val="both"/>
              <w:rPr>
                <w:b/>
                <w:lang w:eastAsia="en-US"/>
              </w:rPr>
            </w:pPr>
            <w:r>
              <w:rPr>
                <w:b/>
                <w:lang w:eastAsia="en-US"/>
              </w:rPr>
              <w:t>ООО «_______________________________________»</w:t>
            </w:r>
          </w:p>
          <w:p w14:paraId="5BC6351A" w14:textId="77777777" w:rsidR="006E5652" w:rsidRDefault="006E5652">
            <w:pPr>
              <w:widowControl w:val="0"/>
              <w:autoSpaceDE w:val="0"/>
              <w:autoSpaceDN w:val="0"/>
              <w:jc w:val="both"/>
              <w:rPr>
                <w:rFonts w:eastAsia="Calibri"/>
                <w:lang w:eastAsia="en-US"/>
              </w:rPr>
            </w:pPr>
          </w:p>
          <w:p w14:paraId="5DF0109E" w14:textId="77777777" w:rsidR="006E5652" w:rsidRDefault="006E5652">
            <w:pPr>
              <w:widowControl w:val="0"/>
              <w:autoSpaceDE w:val="0"/>
              <w:autoSpaceDN w:val="0"/>
              <w:jc w:val="both"/>
              <w:rPr>
                <w:rFonts w:eastAsia="Calibri"/>
                <w:lang w:eastAsia="en-US"/>
              </w:rPr>
            </w:pPr>
          </w:p>
          <w:p w14:paraId="5DBA65FF" w14:textId="77777777" w:rsidR="006E5652" w:rsidRDefault="006E5652">
            <w:pPr>
              <w:widowControl w:val="0"/>
              <w:autoSpaceDE w:val="0"/>
              <w:autoSpaceDN w:val="0"/>
              <w:jc w:val="both"/>
              <w:rPr>
                <w:b/>
                <w:lang w:eastAsia="en-US"/>
              </w:rPr>
            </w:pPr>
            <w:r>
              <w:rPr>
                <w:rFonts w:eastAsia="Calibri"/>
                <w:lang w:eastAsia="en-US"/>
              </w:rPr>
              <w:t>ИНН</w:t>
            </w:r>
          </w:p>
          <w:p w14:paraId="52E7D75B" w14:textId="77777777" w:rsidR="006E5652" w:rsidRDefault="006E5652">
            <w:pPr>
              <w:widowControl w:val="0"/>
              <w:autoSpaceDE w:val="0"/>
              <w:autoSpaceDN w:val="0"/>
              <w:jc w:val="both"/>
              <w:rPr>
                <w:b/>
                <w:lang w:eastAsia="en-US"/>
              </w:rPr>
            </w:pPr>
            <w:r>
              <w:rPr>
                <w:rFonts w:eastAsia="Calibri"/>
                <w:lang w:eastAsia="en-US"/>
              </w:rPr>
              <w:t>КПП</w:t>
            </w:r>
          </w:p>
          <w:p w14:paraId="233D913B" w14:textId="77777777" w:rsidR="006E5652" w:rsidRDefault="006E5652">
            <w:pPr>
              <w:widowControl w:val="0"/>
              <w:autoSpaceDE w:val="0"/>
              <w:autoSpaceDN w:val="0"/>
              <w:jc w:val="both"/>
              <w:rPr>
                <w:b/>
                <w:lang w:eastAsia="en-US"/>
              </w:rPr>
            </w:pPr>
            <w:r>
              <w:rPr>
                <w:rFonts w:eastAsia="Calibri"/>
                <w:lang w:eastAsia="en-US"/>
              </w:rPr>
              <w:t>ОГРН</w:t>
            </w:r>
          </w:p>
          <w:p w14:paraId="0BF94FBD" w14:textId="77777777" w:rsidR="006E5652" w:rsidRDefault="006E5652">
            <w:pPr>
              <w:widowControl w:val="0"/>
              <w:autoSpaceDE w:val="0"/>
              <w:autoSpaceDN w:val="0"/>
              <w:jc w:val="both"/>
              <w:rPr>
                <w:b/>
                <w:lang w:eastAsia="en-US"/>
              </w:rPr>
            </w:pPr>
            <w:r>
              <w:rPr>
                <w:rFonts w:eastAsia="Calibri"/>
                <w:lang w:eastAsia="en-US"/>
              </w:rPr>
              <w:t>Юрид. адрес:</w:t>
            </w:r>
          </w:p>
          <w:p w14:paraId="7674CE30" w14:textId="77777777" w:rsidR="006E5652" w:rsidRDefault="006E5652">
            <w:pPr>
              <w:widowControl w:val="0"/>
              <w:autoSpaceDE w:val="0"/>
              <w:autoSpaceDN w:val="0"/>
              <w:jc w:val="both"/>
              <w:rPr>
                <w:rFonts w:eastAsia="Calibri"/>
                <w:lang w:eastAsia="en-US"/>
              </w:rPr>
            </w:pPr>
          </w:p>
          <w:p w14:paraId="7A17010B" w14:textId="77777777" w:rsidR="006E5652" w:rsidRDefault="006E5652">
            <w:pPr>
              <w:widowControl w:val="0"/>
              <w:autoSpaceDE w:val="0"/>
              <w:autoSpaceDN w:val="0"/>
              <w:jc w:val="both"/>
              <w:rPr>
                <w:b/>
                <w:lang w:eastAsia="en-US"/>
              </w:rPr>
            </w:pPr>
            <w:r>
              <w:rPr>
                <w:rFonts w:eastAsia="Calibri"/>
                <w:lang w:eastAsia="en-US"/>
              </w:rPr>
              <w:t>Почт. адрес:</w:t>
            </w:r>
          </w:p>
          <w:p w14:paraId="5F8FFBB4" w14:textId="77777777" w:rsidR="006E5652" w:rsidRDefault="006E5652">
            <w:pPr>
              <w:widowControl w:val="0"/>
              <w:autoSpaceDE w:val="0"/>
              <w:autoSpaceDN w:val="0"/>
              <w:jc w:val="both"/>
              <w:rPr>
                <w:b/>
                <w:lang w:eastAsia="en-US"/>
              </w:rPr>
            </w:pPr>
            <w:r>
              <w:rPr>
                <w:rFonts w:eastAsia="Calibri"/>
                <w:lang w:eastAsia="en-US"/>
              </w:rPr>
              <w:t>р/с </w:t>
            </w:r>
          </w:p>
          <w:p w14:paraId="31B81A35" w14:textId="77777777" w:rsidR="006E5652" w:rsidRDefault="006E5652">
            <w:pPr>
              <w:widowControl w:val="0"/>
              <w:autoSpaceDE w:val="0"/>
              <w:autoSpaceDN w:val="0"/>
              <w:jc w:val="both"/>
              <w:rPr>
                <w:b/>
                <w:lang w:eastAsia="en-US"/>
              </w:rPr>
            </w:pPr>
            <w:r>
              <w:rPr>
                <w:rFonts w:eastAsia="Calibri"/>
                <w:lang w:eastAsia="en-US"/>
              </w:rPr>
              <w:t>к/с </w:t>
            </w:r>
          </w:p>
          <w:p w14:paraId="7ED239B8" w14:textId="77777777" w:rsidR="006E5652" w:rsidRDefault="006E5652">
            <w:pPr>
              <w:widowControl w:val="0"/>
              <w:autoSpaceDE w:val="0"/>
              <w:autoSpaceDN w:val="0"/>
              <w:jc w:val="both"/>
              <w:rPr>
                <w:b/>
                <w:lang w:eastAsia="en-US"/>
              </w:rPr>
            </w:pPr>
            <w:r>
              <w:rPr>
                <w:rFonts w:eastAsia="Calibri"/>
                <w:lang w:eastAsia="en-US"/>
              </w:rPr>
              <w:t>БИК</w:t>
            </w:r>
          </w:p>
          <w:p w14:paraId="61FD3935" w14:textId="77777777" w:rsidR="006E5652" w:rsidRDefault="006E5652">
            <w:pPr>
              <w:widowControl w:val="0"/>
              <w:autoSpaceDE w:val="0"/>
              <w:autoSpaceDN w:val="0"/>
              <w:jc w:val="both"/>
              <w:rPr>
                <w:lang w:eastAsia="en-US"/>
              </w:rPr>
            </w:pPr>
          </w:p>
          <w:p w14:paraId="4A889FB6" w14:textId="77777777" w:rsidR="006E5652" w:rsidRDefault="006E5652">
            <w:pPr>
              <w:widowControl w:val="0"/>
              <w:autoSpaceDE w:val="0"/>
              <w:autoSpaceDN w:val="0"/>
              <w:jc w:val="both"/>
              <w:rPr>
                <w:lang w:eastAsia="en-US"/>
              </w:rPr>
            </w:pPr>
          </w:p>
          <w:p w14:paraId="7663F3D0" w14:textId="77777777" w:rsidR="006E5652" w:rsidRDefault="006E5652">
            <w:pPr>
              <w:widowControl w:val="0"/>
              <w:autoSpaceDE w:val="0"/>
              <w:autoSpaceDN w:val="0"/>
              <w:jc w:val="both"/>
              <w:rPr>
                <w:lang w:eastAsia="en-US"/>
              </w:rPr>
            </w:pPr>
            <w:r>
              <w:rPr>
                <w:lang w:eastAsia="en-US"/>
              </w:rPr>
              <w:t>Должность</w:t>
            </w:r>
          </w:p>
          <w:p w14:paraId="738D6593" w14:textId="77777777" w:rsidR="006E5652" w:rsidRDefault="006E5652">
            <w:pPr>
              <w:widowControl w:val="0"/>
              <w:autoSpaceDE w:val="0"/>
              <w:autoSpaceDN w:val="0"/>
              <w:jc w:val="both"/>
              <w:rPr>
                <w:lang w:eastAsia="en-US"/>
              </w:rPr>
            </w:pPr>
            <w:r>
              <w:rPr>
                <w:lang w:eastAsia="en-US"/>
              </w:rPr>
              <w:t>__________________________________/____________/</w:t>
            </w:r>
          </w:p>
          <w:p w14:paraId="127EB1B7" w14:textId="77777777" w:rsidR="006E5652" w:rsidRDefault="006E5652">
            <w:pPr>
              <w:widowControl w:val="0"/>
              <w:autoSpaceDE w:val="0"/>
              <w:autoSpaceDN w:val="0"/>
              <w:jc w:val="both"/>
              <w:rPr>
                <w:lang w:eastAsia="en-US"/>
              </w:rPr>
            </w:pPr>
          </w:p>
          <w:p w14:paraId="21746FF5" w14:textId="77777777" w:rsidR="006E5652" w:rsidRDefault="006E5652">
            <w:pPr>
              <w:widowControl w:val="0"/>
              <w:autoSpaceDE w:val="0"/>
              <w:autoSpaceDN w:val="0"/>
              <w:jc w:val="both"/>
              <w:rPr>
                <w:lang w:eastAsia="en-US"/>
              </w:rPr>
            </w:pPr>
            <w:r>
              <w:rPr>
                <w:lang w:eastAsia="en-US"/>
              </w:rPr>
              <w:t>М.П.</w:t>
            </w:r>
          </w:p>
        </w:tc>
      </w:tr>
    </w:tbl>
    <w:p w14:paraId="7DEB76C3" w14:textId="77777777" w:rsidR="00B027FD" w:rsidRDefault="00B027FD" w:rsidP="009F7D7A">
      <w:pPr>
        <w:pStyle w:val="ConsPlusNormal"/>
        <w:ind w:firstLine="540"/>
        <w:jc w:val="both"/>
        <w:rPr>
          <w:rFonts w:ascii="Times New Roman" w:hAnsi="Times New Roman" w:cs="Times New Roman"/>
          <w:sz w:val="20"/>
        </w:rPr>
      </w:pPr>
    </w:p>
    <w:p w14:paraId="0DDD00E2" w14:textId="77777777" w:rsidR="00950963" w:rsidRDefault="00950963" w:rsidP="009F7D7A">
      <w:pPr>
        <w:pStyle w:val="ConsPlusNormal"/>
        <w:ind w:firstLine="540"/>
        <w:jc w:val="both"/>
        <w:rPr>
          <w:rFonts w:ascii="Times New Roman" w:hAnsi="Times New Roman" w:cs="Times New Roman"/>
          <w:sz w:val="20"/>
        </w:rPr>
      </w:pPr>
    </w:p>
    <w:p w14:paraId="73551FFC" w14:textId="77777777" w:rsidR="00950963" w:rsidRDefault="00950963" w:rsidP="00950963">
      <w:pPr>
        <w:pStyle w:val="ConsPlusNormal"/>
        <w:ind w:firstLine="540"/>
        <w:jc w:val="both"/>
        <w:rPr>
          <w:rFonts w:ascii="Times New Roman" w:hAnsi="Times New Roman" w:cs="Times New Roman"/>
          <w:sz w:val="20"/>
        </w:rPr>
      </w:pPr>
    </w:p>
    <w:p w14:paraId="5D9795F0" w14:textId="1B60000A" w:rsidR="003E0AE7" w:rsidRDefault="003E0AE7">
      <w:pPr>
        <w:spacing w:after="160" w:line="259" w:lineRule="auto"/>
      </w:pPr>
      <w:r>
        <w:br w:type="page"/>
      </w:r>
    </w:p>
    <w:p w14:paraId="4CEE5008" w14:textId="77777777" w:rsidR="003E0AE7" w:rsidRPr="003E0AE7" w:rsidRDefault="003E0AE7" w:rsidP="009F7D7A">
      <w:pPr>
        <w:pStyle w:val="ConsPlusNormal"/>
        <w:ind w:firstLine="540"/>
        <w:jc w:val="both"/>
        <w:rPr>
          <w:rFonts w:ascii="Times New Roman" w:hAnsi="Times New Roman" w:cs="Times New Roman"/>
          <w:sz w:val="20"/>
        </w:rPr>
      </w:pPr>
    </w:p>
    <w:p w14:paraId="7BD5F2F2" w14:textId="7EA6898D" w:rsidR="009F7D7A" w:rsidRPr="0059118E" w:rsidRDefault="004F4347" w:rsidP="009F7D7A">
      <w:pPr>
        <w:pStyle w:val="ConsPlusNormal"/>
        <w:jc w:val="right"/>
        <w:outlineLvl w:val="1"/>
        <w:rPr>
          <w:rFonts w:ascii="Times New Roman" w:hAnsi="Times New Roman" w:cs="Times New Roman"/>
          <w:b/>
          <w:sz w:val="20"/>
        </w:rPr>
      </w:pPr>
      <w:r w:rsidRPr="0059118E">
        <w:rPr>
          <w:rFonts w:ascii="Times New Roman" w:hAnsi="Times New Roman" w:cs="Times New Roman"/>
          <w:b/>
          <w:sz w:val="20"/>
        </w:rPr>
        <w:t>П</w:t>
      </w:r>
      <w:r w:rsidR="009F7D7A" w:rsidRPr="0059118E">
        <w:rPr>
          <w:rFonts w:ascii="Times New Roman" w:hAnsi="Times New Roman" w:cs="Times New Roman"/>
          <w:b/>
          <w:sz w:val="20"/>
        </w:rPr>
        <w:t>риложение</w:t>
      </w:r>
      <w:r w:rsidRPr="0059118E">
        <w:rPr>
          <w:rFonts w:ascii="Times New Roman" w:hAnsi="Times New Roman" w:cs="Times New Roman"/>
          <w:b/>
          <w:sz w:val="20"/>
        </w:rPr>
        <w:t xml:space="preserve"> №</w:t>
      </w:r>
      <w:r w:rsidR="002138F9">
        <w:rPr>
          <w:rFonts w:ascii="Times New Roman" w:hAnsi="Times New Roman" w:cs="Times New Roman"/>
          <w:b/>
          <w:sz w:val="20"/>
        </w:rPr>
        <w:t> </w:t>
      </w:r>
      <w:r w:rsidRPr="0059118E">
        <w:rPr>
          <w:rFonts w:ascii="Times New Roman" w:hAnsi="Times New Roman" w:cs="Times New Roman"/>
          <w:b/>
          <w:sz w:val="20"/>
        </w:rPr>
        <w:t>1</w:t>
      </w:r>
    </w:p>
    <w:p w14:paraId="59D6195C" w14:textId="6F607453" w:rsidR="009F7D7A" w:rsidRPr="0059118E" w:rsidRDefault="002F43DA" w:rsidP="009F7D7A">
      <w:pPr>
        <w:pStyle w:val="ConsPlusNormal"/>
        <w:jc w:val="right"/>
        <w:rPr>
          <w:rFonts w:ascii="Times New Roman" w:hAnsi="Times New Roman" w:cs="Times New Roman"/>
          <w:b/>
          <w:sz w:val="20"/>
        </w:rPr>
      </w:pPr>
      <w:r>
        <w:rPr>
          <w:rFonts w:ascii="Times New Roman" w:hAnsi="Times New Roman" w:cs="Times New Roman"/>
          <w:b/>
          <w:sz w:val="20"/>
        </w:rPr>
        <w:t>к Д</w:t>
      </w:r>
      <w:r w:rsidR="009F7D7A" w:rsidRPr="0059118E">
        <w:rPr>
          <w:rFonts w:ascii="Times New Roman" w:hAnsi="Times New Roman" w:cs="Times New Roman"/>
          <w:b/>
          <w:sz w:val="20"/>
        </w:rPr>
        <w:t>оговору на оказание</w:t>
      </w:r>
    </w:p>
    <w:p w14:paraId="0597CA8C" w14:textId="77777777" w:rsidR="009F7D7A" w:rsidRPr="0059118E" w:rsidRDefault="009F7D7A" w:rsidP="009F7D7A">
      <w:pPr>
        <w:pStyle w:val="ConsPlusNormal"/>
        <w:jc w:val="right"/>
        <w:rPr>
          <w:rFonts w:ascii="Times New Roman" w:hAnsi="Times New Roman" w:cs="Times New Roman"/>
          <w:b/>
          <w:sz w:val="20"/>
        </w:rPr>
      </w:pPr>
      <w:r w:rsidRPr="0059118E">
        <w:rPr>
          <w:rFonts w:ascii="Times New Roman" w:hAnsi="Times New Roman" w:cs="Times New Roman"/>
          <w:b/>
          <w:sz w:val="20"/>
        </w:rPr>
        <w:t>услуг по обращению с твердыми</w:t>
      </w:r>
    </w:p>
    <w:p w14:paraId="2B421475" w14:textId="77777777" w:rsidR="009F7D7A" w:rsidRPr="0059118E" w:rsidRDefault="009F7D7A" w:rsidP="009F7D7A">
      <w:pPr>
        <w:pStyle w:val="ConsPlusNormal"/>
        <w:jc w:val="right"/>
        <w:rPr>
          <w:rFonts w:ascii="Times New Roman" w:hAnsi="Times New Roman" w:cs="Times New Roman"/>
          <w:b/>
          <w:sz w:val="20"/>
        </w:rPr>
      </w:pPr>
      <w:r w:rsidRPr="0059118E">
        <w:rPr>
          <w:rFonts w:ascii="Times New Roman" w:hAnsi="Times New Roman" w:cs="Times New Roman"/>
          <w:b/>
          <w:sz w:val="20"/>
        </w:rPr>
        <w:t>коммунальными отходами</w:t>
      </w:r>
    </w:p>
    <w:p w14:paraId="21179DCE" w14:textId="77777777" w:rsidR="00411CDC" w:rsidRPr="0059118E" w:rsidRDefault="00411CDC" w:rsidP="009F7D7A">
      <w:pPr>
        <w:pStyle w:val="ConsPlusNormal"/>
        <w:jc w:val="right"/>
        <w:rPr>
          <w:rFonts w:ascii="Times New Roman" w:hAnsi="Times New Roman" w:cs="Times New Roman"/>
          <w:b/>
          <w:sz w:val="20"/>
        </w:rPr>
      </w:pPr>
      <w:r w:rsidRPr="0059118E">
        <w:rPr>
          <w:rFonts w:ascii="Times New Roman" w:hAnsi="Times New Roman" w:cs="Times New Roman"/>
          <w:b/>
          <w:sz w:val="20"/>
        </w:rPr>
        <w:t>№________________ от________________</w:t>
      </w:r>
    </w:p>
    <w:p w14:paraId="220D9E63" w14:textId="77777777" w:rsidR="009F7D7A" w:rsidRPr="003E0AE7" w:rsidRDefault="009F7D7A" w:rsidP="009F7D7A">
      <w:pPr>
        <w:pStyle w:val="ConsPlusNormal"/>
        <w:jc w:val="center"/>
        <w:rPr>
          <w:rFonts w:ascii="Times New Roman" w:hAnsi="Times New Roman" w:cs="Times New Roman"/>
          <w:sz w:val="20"/>
        </w:rPr>
      </w:pPr>
    </w:p>
    <w:p w14:paraId="7F81F86E" w14:textId="31DD0B6C" w:rsidR="009F7D7A" w:rsidRDefault="009F7D7A" w:rsidP="009F7D7A">
      <w:pPr>
        <w:pStyle w:val="ConsPlusNormal"/>
        <w:jc w:val="center"/>
        <w:rPr>
          <w:rFonts w:ascii="Times New Roman" w:hAnsi="Times New Roman" w:cs="Times New Roman"/>
          <w:b/>
          <w:sz w:val="20"/>
        </w:rPr>
      </w:pPr>
      <w:bookmarkStart w:id="0" w:name="P188"/>
      <w:bookmarkEnd w:id="0"/>
      <w:r w:rsidRPr="0059118E">
        <w:rPr>
          <w:rFonts w:ascii="Times New Roman" w:hAnsi="Times New Roman" w:cs="Times New Roman"/>
          <w:b/>
          <w:sz w:val="20"/>
        </w:rPr>
        <w:t>ИНФОРМАЦИЯ ПО ПРЕДМЕТУ ДОГОВОРА</w:t>
      </w:r>
    </w:p>
    <w:p w14:paraId="080BF38C" w14:textId="40081CD4" w:rsidR="002F43DA" w:rsidRPr="002F43DA" w:rsidRDefault="002F43DA" w:rsidP="009F7D7A">
      <w:pPr>
        <w:pStyle w:val="ConsPlusNormal"/>
        <w:jc w:val="center"/>
        <w:rPr>
          <w:rFonts w:ascii="Times New Roman" w:hAnsi="Times New Roman" w:cs="Times New Roman"/>
          <w:b/>
          <w:sz w:val="16"/>
          <w:szCs w:val="16"/>
        </w:rPr>
      </w:pPr>
      <w:r w:rsidRPr="002F43DA">
        <w:rPr>
          <w:rFonts w:ascii="Times New Roman" w:hAnsi="Times New Roman" w:cs="Times New Roman"/>
          <w:b/>
          <w:sz w:val="16"/>
          <w:szCs w:val="16"/>
        </w:rPr>
        <w:t>(Пример заполнения)</w:t>
      </w:r>
    </w:p>
    <w:p w14:paraId="285A165B" w14:textId="77777777" w:rsidR="0059118E" w:rsidRDefault="0059118E" w:rsidP="009F7D7A">
      <w:pPr>
        <w:pStyle w:val="ConsPlusNormal"/>
        <w:jc w:val="center"/>
        <w:rPr>
          <w:rFonts w:ascii="Times New Roman" w:hAnsi="Times New Roman" w:cs="Times New Roman"/>
          <w:sz w:val="20"/>
        </w:rPr>
      </w:pPr>
    </w:p>
    <w:p w14:paraId="23185702" w14:textId="77CEB92C" w:rsidR="0059118E" w:rsidRPr="003E0AE7" w:rsidRDefault="0059118E" w:rsidP="0059118E">
      <w:pPr>
        <w:pStyle w:val="ConsPlusNormal"/>
        <w:jc w:val="both"/>
        <w:rPr>
          <w:rFonts w:ascii="Times New Roman" w:hAnsi="Times New Roman" w:cs="Times New Roman"/>
          <w:sz w:val="20"/>
        </w:rPr>
      </w:pPr>
      <w:r>
        <w:rPr>
          <w:rFonts w:ascii="Times New Roman" w:hAnsi="Times New Roman" w:cs="Times New Roman"/>
          <w:sz w:val="20"/>
        </w:rPr>
        <w:t>Потребитель: ______________________________________________________________________________________________</w:t>
      </w:r>
    </w:p>
    <w:p w14:paraId="38248434" w14:textId="77777777" w:rsidR="009F7D7A" w:rsidRPr="003E0AE7" w:rsidRDefault="009F7D7A" w:rsidP="009F7D7A">
      <w:pPr>
        <w:pStyle w:val="ConsPlusNormal"/>
        <w:jc w:val="center"/>
        <w:rPr>
          <w:rFonts w:ascii="Times New Roman" w:hAnsi="Times New Roman" w:cs="Times New Roman"/>
          <w:sz w:val="20"/>
        </w:rPr>
      </w:pPr>
    </w:p>
    <w:p w14:paraId="08B588E2" w14:textId="5F94D87A" w:rsidR="009F7D7A" w:rsidRPr="003E0AE7" w:rsidRDefault="00C7618D" w:rsidP="00C7618D">
      <w:pPr>
        <w:pStyle w:val="ConsPlusNormal"/>
        <w:jc w:val="center"/>
        <w:outlineLvl w:val="2"/>
        <w:rPr>
          <w:rFonts w:ascii="Times New Roman" w:hAnsi="Times New Roman" w:cs="Times New Roman"/>
          <w:sz w:val="20"/>
        </w:rPr>
      </w:pPr>
      <w:r>
        <w:rPr>
          <w:rFonts w:ascii="Times New Roman" w:hAnsi="Times New Roman" w:cs="Times New Roman"/>
          <w:sz w:val="20"/>
        </w:rPr>
        <w:t xml:space="preserve">I. </w:t>
      </w:r>
      <w:r w:rsidRPr="0059118E">
        <w:rPr>
          <w:rFonts w:ascii="Times New Roman" w:hAnsi="Times New Roman" w:cs="Times New Roman"/>
          <w:b/>
          <w:sz w:val="20"/>
        </w:rPr>
        <w:t>Объем и места</w:t>
      </w:r>
      <w:r w:rsidR="0099394D" w:rsidRPr="0099394D">
        <w:rPr>
          <w:rFonts w:ascii="Times New Roman" w:hAnsi="Times New Roman" w:cs="Times New Roman"/>
          <w:b/>
          <w:sz w:val="20"/>
        </w:rPr>
        <w:t xml:space="preserve"> (</w:t>
      </w:r>
      <w:r w:rsidR="0099394D">
        <w:rPr>
          <w:rFonts w:ascii="Times New Roman" w:hAnsi="Times New Roman" w:cs="Times New Roman"/>
          <w:b/>
          <w:sz w:val="20"/>
        </w:rPr>
        <w:t>площадки)</w:t>
      </w:r>
      <w:r w:rsidR="009F7D7A" w:rsidRPr="0059118E">
        <w:rPr>
          <w:rFonts w:ascii="Times New Roman" w:hAnsi="Times New Roman" w:cs="Times New Roman"/>
          <w:b/>
          <w:sz w:val="20"/>
        </w:rPr>
        <w:t xml:space="preserve"> накопления </w:t>
      </w:r>
      <w:r w:rsidR="00DF0B98">
        <w:rPr>
          <w:rFonts w:ascii="Times New Roman" w:hAnsi="Times New Roman" w:cs="Times New Roman"/>
          <w:b/>
          <w:sz w:val="20"/>
        </w:rPr>
        <w:t>ТКО</w:t>
      </w:r>
    </w:p>
    <w:p w14:paraId="3751092A" w14:textId="77777777" w:rsidR="009F7D7A" w:rsidRPr="003E0AE7" w:rsidRDefault="009F7D7A" w:rsidP="009F7D7A">
      <w:pPr>
        <w:pStyle w:val="ConsPlusNormal"/>
        <w:jc w:val="cente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7"/>
        <w:gridCol w:w="1506"/>
        <w:gridCol w:w="1328"/>
        <w:gridCol w:w="1051"/>
        <w:gridCol w:w="1200"/>
        <w:gridCol w:w="1353"/>
        <w:gridCol w:w="1160"/>
        <w:gridCol w:w="1160"/>
        <w:gridCol w:w="1466"/>
      </w:tblGrid>
      <w:tr w:rsidR="00684D28" w:rsidRPr="003E0AE7" w14:paraId="6FEDCDE7" w14:textId="77777777" w:rsidTr="00684D28">
        <w:trPr>
          <w:trHeight w:val="1268"/>
        </w:trPr>
        <w:tc>
          <w:tcPr>
            <w:tcW w:w="187" w:type="pct"/>
          </w:tcPr>
          <w:p w14:paraId="3AD9598A" w14:textId="77777777" w:rsidR="00684D28" w:rsidRPr="00684D28" w:rsidRDefault="00684D28" w:rsidP="009F7D7A">
            <w:pPr>
              <w:pStyle w:val="ConsPlusNormal"/>
              <w:jc w:val="center"/>
              <w:rPr>
                <w:rFonts w:ascii="Times New Roman" w:hAnsi="Times New Roman" w:cs="Times New Roman"/>
                <w:b/>
                <w:sz w:val="16"/>
                <w:szCs w:val="16"/>
              </w:rPr>
            </w:pPr>
            <w:r w:rsidRPr="00684D28">
              <w:rPr>
                <w:rFonts w:ascii="Times New Roman" w:hAnsi="Times New Roman" w:cs="Times New Roman"/>
                <w:b/>
                <w:sz w:val="16"/>
                <w:szCs w:val="16"/>
              </w:rPr>
              <w:t>N п/п</w:t>
            </w:r>
          </w:p>
        </w:tc>
        <w:tc>
          <w:tcPr>
            <w:tcW w:w="709" w:type="pct"/>
          </w:tcPr>
          <w:p w14:paraId="3F4CCF56" w14:textId="77777777" w:rsidR="00684D28" w:rsidRPr="00684D28" w:rsidRDefault="00684D28" w:rsidP="009F7D7A">
            <w:pPr>
              <w:pStyle w:val="ConsPlusNormal"/>
              <w:jc w:val="center"/>
              <w:rPr>
                <w:rFonts w:ascii="Times New Roman" w:hAnsi="Times New Roman" w:cs="Times New Roman"/>
                <w:b/>
                <w:sz w:val="16"/>
                <w:szCs w:val="16"/>
              </w:rPr>
            </w:pPr>
            <w:r w:rsidRPr="00684D28">
              <w:rPr>
                <w:rFonts w:ascii="Times New Roman" w:hAnsi="Times New Roman" w:cs="Times New Roman"/>
                <w:b/>
                <w:sz w:val="16"/>
                <w:szCs w:val="16"/>
              </w:rPr>
              <w:t>Наименование объекта</w:t>
            </w:r>
          </w:p>
        </w:tc>
        <w:tc>
          <w:tcPr>
            <w:tcW w:w="625" w:type="pct"/>
          </w:tcPr>
          <w:p w14:paraId="715C238B" w14:textId="2E3D4ABB" w:rsidR="00684D28" w:rsidRPr="00684D28" w:rsidRDefault="00684D28" w:rsidP="00C7618D">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Адрес объекта</w:t>
            </w:r>
          </w:p>
        </w:tc>
        <w:tc>
          <w:tcPr>
            <w:tcW w:w="495" w:type="pct"/>
          </w:tcPr>
          <w:p w14:paraId="7843D353" w14:textId="33454CA0" w:rsidR="00684D28" w:rsidRPr="00684D28" w:rsidRDefault="00684D28" w:rsidP="00684D28">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Тип контейнера</w:t>
            </w:r>
          </w:p>
        </w:tc>
        <w:tc>
          <w:tcPr>
            <w:tcW w:w="565" w:type="pct"/>
          </w:tcPr>
          <w:p w14:paraId="43906C86" w14:textId="774B790C" w:rsidR="00684D28" w:rsidRPr="00684D28" w:rsidRDefault="00684D28" w:rsidP="00C7618D">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Количество контейнеров, шт.</w:t>
            </w:r>
          </w:p>
        </w:tc>
        <w:tc>
          <w:tcPr>
            <w:tcW w:w="637" w:type="pct"/>
          </w:tcPr>
          <w:p w14:paraId="551C303D" w14:textId="68329358" w:rsidR="00684D28" w:rsidRPr="00684D28" w:rsidRDefault="00684D28" w:rsidP="00684D28">
            <w:pPr>
              <w:pStyle w:val="ConsPlusNormal"/>
              <w:jc w:val="center"/>
              <w:rPr>
                <w:rFonts w:ascii="Times New Roman" w:hAnsi="Times New Roman" w:cs="Times New Roman"/>
                <w:b/>
                <w:sz w:val="16"/>
                <w:szCs w:val="16"/>
              </w:rPr>
            </w:pPr>
            <w:r w:rsidRPr="00684D28">
              <w:rPr>
                <w:rFonts w:ascii="Times New Roman" w:hAnsi="Times New Roman" w:cs="Times New Roman"/>
                <w:b/>
                <w:sz w:val="16"/>
                <w:szCs w:val="16"/>
              </w:rPr>
              <w:t xml:space="preserve">Объем принимаемых ТКО, </w:t>
            </w:r>
            <w:r w:rsidRPr="00684D28">
              <w:rPr>
                <w:rFonts w:ascii="Times New Roman" w:hAnsi="Times New Roman" w:cs="Times New Roman"/>
                <w:sz w:val="16"/>
                <w:szCs w:val="16"/>
              </w:rPr>
              <w:t>м</w:t>
            </w:r>
            <w:r w:rsidRPr="00684D28">
              <w:rPr>
                <w:rFonts w:ascii="Times New Roman" w:hAnsi="Times New Roman" w:cs="Times New Roman"/>
                <w:sz w:val="16"/>
                <w:szCs w:val="16"/>
                <w:vertAlign w:val="superscript"/>
              </w:rPr>
              <w:t>3</w:t>
            </w:r>
          </w:p>
          <w:p w14:paraId="2F33D213" w14:textId="77777777" w:rsidR="00684D28" w:rsidRPr="00684D28" w:rsidRDefault="00684D28" w:rsidP="00C7618D">
            <w:pPr>
              <w:pStyle w:val="ConsPlusNormal"/>
              <w:jc w:val="center"/>
              <w:rPr>
                <w:rFonts w:ascii="Times New Roman" w:hAnsi="Times New Roman" w:cs="Times New Roman"/>
                <w:b/>
                <w:sz w:val="16"/>
                <w:szCs w:val="16"/>
              </w:rPr>
            </w:pPr>
          </w:p>
        </w:tc>
        <w:tc>
          <w:tcPr>
            <w:tcW w:w="546" w:type="pct"/>
          </w:tcPr>
          <w:p w14:paraId="5D0F0EB3" w14:textId="6C41A446" w:rsidR="00684D28" w:rsidRPr="00684D28" w:rsidRDefault="003A388E" w:rsidP="00C7618D">
            <w:pPr>
              <w:pStyle w:val="ConsPlusNormal"/>
              <w:jc w:val="center"/>
              <w:rPr>
                <w:rFonts w:ascii="Times New Roman" w:hAnsi="Times New Roman" w:cs="Times New Roman"/>
                <w:b/>
                <w:sz w:val="16"/>
                <w:szCs w:val="16"/>
              </w:rPr>
            </w:pPr>
            <w:r>
              <w:rPr>
                <w:rFonts w:ascii="Times New Roman" w:hAnsi="Times New Roman" w:cs="Times New Roman"/>
                <w:b/>
                <w:sz w:val="16"/>
                <w:szCs w:val="16"/>
              </w:rPr>
              <w:t xml:space="preserve">Место </w:t>
            </w:r>
            <w:r w:rsidR="0099394D">
              <w:rPr>
                <w:rFonts w:ascii="Times New Roman" w:hAnsi="Times New Roman" w:cs="Times New Roman"/>
                <w:b/>
                <w:sz w:val="16"/>
                <w:szCs w:val="16"/>
              </w:rPr>
              <w:t>(площадка)</w:t>
            </w:r>
            <w:r w:rsidR="00684D28" w:rsidRPr="00684D28">
              <w:rPr>
                <w:rFonts w:ascii="Times New Roman" w:hAnsi="Times New Roman" w:cs="Times New Roman"/>
                <w:b/>
                <w:sz w:val="16"/>
                <w:szCs w:val="16"/>
              </w:rPr>
              <w:t xml:space="preserve"> накопления ТКО</w:t>
            </w:r>
          </w:p>
        </w:tc>
        <w:tc>
          <w:tcPr>
            <w:tcW w:w="546" w:type="pct"/>
          </w:tcPr>
          <w:p w14:paraId="25B3CEB5" w14:textId="2D47F71C" w:rsidR="00684D28" w:rsidRPr="00684D28" w:rsidRDefault="003A388E" w:rsidP="00C7618D">
            <w:pPr>
              <w:pStyle w:val="ConsPlusNormal"/>
              <w:jc w:val="center"/>
              <w:rPr>
                <w:rFonts w:ascii="Times New Roman" w:hAnsi="Times New Roman" w:cs="Times New Roman"/>
                <w:b/>
                <w:sz w:val="16"/>
                <w:szCs w:val="16"/>
              </w:rPr>
            </w:pPr>
            <w:r>
              <w:rPr>
                <w:rFonts w:ascii="Times New Roman" w:hAnsi="Times New Roman" w:cs="Times New Roman"/>
                <w:b/>
                <w:sz w:val="16"/>
                <w:szCs w:val="16"/>
              </w:rPr>
              <w:t xml:space="preserve">Место </w:t>
            </w:r>
            <w:r w:rsidR="0099394D">
              <w:rPr>
                <w:rFonts w:ascii="Times New Roman" w:hAnsi="Times New Roman" w:cs="Times New Roman"/>
                <w:b/>
                <w:sz w:val="16"/>
                <w:szCs w:val="16"/>
              </w:rPr>
              <w:t>(площадка)</w:t>
            </w:r>
            <w:r w:rsidR="00684D28" w:rsidRPr="00684D28">
              <w:rPr>
                <w:rFonts w:ascii="Times New Roman" w:hAnsi="Times New Roman" w:cs="Times New Roman"/>
                <w:b/>
                <w:sz w:val="16"/>
                <w:szCs w:val="16"/>
              </w:rPr>
              <w:t xml:space="preserve"> накопления КГО</w:t>
            </w:r>
          </w:p>
        </w:tc>
        <w:tc>
          <w:tcPr>
            <w:tcW w:w="691" w:type="pct"/>
          </w:tcPr>
          <w:p w14:paraId="7E0DBBE2" w14:textId="7571830D" w:rsidR="00684D28" w:rsidRPr="00684D28" w:rsidRDefault="00684D28" w:rsidP="00C7618D">
            <w:pPr>
              <w:pStyle w:val="ConsPlusNormal"/>
              <w:jc w:val="center"/>
              <w:rPr>
                <w:rFonts w:ascii="Times New Roman" w:hAnsi="Times New Roman" w:cs="Times New Roman"/>
                <w:b/>
                <w:sz w:val="16"/>
                <w:szCs w:val="16"/>
              </w:rPr>
            </w:pPr>
            <w:r w:rsidRPr="00684D28">
              <w:rPr>
                <w:rFonts w:ascii="Times New Roman" w:hAnsi="Times New Roman" w:cs="Times New Roman"/>
                <w:b/>
                <w:sz w:val="16"/>
                <w:szCs w:val="16"/>
              </w:rPr>
              <w:t>Периодичность вывоза</w:t>
            </w:r>
          </w:p>
        </w:tc>
      </w:tr>
      <w:tr w:rsidR="00684D28" w:rsidRPr="003E0AE7" w14:paraId="209C3333" w14:textId="77777777" w:rsidTr="00684D28">
        <w:trPr>
          <w:trHeight w:val="250"/>
        </w:trPr>
        <w:tc>
          <w:tcPr>
            <w:tcW w:w="187" w:type="pct"/>
          </w:tcPr>
          <w:p w14:paraId="1100FA0D" w14:textId="04995E5C" w:rsidR="00684D28" w:rsidRPr="00684D28" w:rsidRDefault="00684D28" w:rsidP="009F7D7A">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1</w:t>
            </w:r>
          </w:p>
        </w:tc>
        <w:tc>
          <w:tcPr>
            <w:tcW w:w="709" w:type="pct"/>
          </w:tcPr>
          <w:p w14:paraId="6D85842F" w14:textId="6B14E073" w:rsidR="00684D28" w:rsidRPr="00684D28" w:rsidRDefault="00684D28" w:rsidP="00684D28">
            <w:pPr>
              <w:pStyle w:val="ConsPlusNormal"/>
              <w:rPr>
                <w:rFonts w:ascii="Times New Roman" w:hAnsi="Times New Roman" w:cs="Times New Roman"/>
                <w:sz w:val="16"/>
                <w:szCs w:val="16"/>
              </w:rPr>
            </w:pPr>
          </w:p>
        </w:tc>
        <w:tc>
          <w:tcPr>
            <w:tcW w:w="625" w:type="pct"/>
          </w:tcPr>
          <w:p w14:paraId="1BC575A4" w14:textId="1AF37EE9" w:rsidR="00684D28" w:rsidRPr="00684D28" w:rsidRDefault="00684D28" w:rsidP="00684D28">
            <w:pPr>
              <w:pStyle w:val="ConsPlusNormal"/>
              <w:rPr>
                <w:rFonts w:ascii="Times New Roman" w:hAnsi="Times New Roman" w:cs="Times New Roman"/>
                <w:sz w:val="16"/>
                <w:szCs w:val="16"/>
              </w:rPr>
            </w:pPr>
          </w:p>
        </w:tc>
        <w:tc>
          <w:tcPr>
            <w:tcW w:w="495" w:type="pct"/>
          </w:tcPr>
          <w:p w14:paraId="269B644F" w14:textId="0A58701D" w:rsidR="00684D28" w:rsidRPr="00684D28" w:rsidRDefault="00684D28" w:rsidP="00684D28">
            <w:pPr>
              <w:pStyle w:val="ConsPlusNormal"/>
              <w:rPr>
                <w:rFonts w:ascii="Times New Roman" w:hAnsi="Times New Roman" w:cs="Times New Roman"/>
                <w:sz w:val="16"/>
                <w:szCs w:val="16"/>
              </w:rPr>
            </w:pPr>
          </w:p>
        </w:tc>
        <w:tc>
          <w:tcPr>
            <w:tcW w:w="565" w:type="pct"/>
          </w:tcPr>
          <w:p w14:paraId="1A6F17C6" w14:textId="744F304A" w:rsidR="00684D28" w:rsidRPr="00684D28" w:rsidRDefault="00684D28" w:rsidP="009F7D7A">
            <w:pPr>
              <w:pStyle w:val="ConsPlusNormal"/>
              <w:jc w:val="center"/>
              <w:rPr>
                <w:rFonts w:ascii="Times New Roman" w:hAnsi="Times New Roman" w:cs="Times New Roman"/>
                <w:sz w:val="16"/>
                <w:szCs w:val="16"/>
              </w:rPr>
            </w:pPr>
          </w:p>
        </w:tc>
        <w:tc>
          <w:tcPr>
            <w:tcW w:w="637" w:type="pct"/>
          </w:tcPr>
          <w:p w14:paraId="3F8ACA2B" w14:textId="1CFC7DB9" w:rsidR="00684D28" w:rsidRPr="00684D28" w:rsidRDefault="00684D28" w:rsidP="009F7D7A">
            <w:pPr>
              <w:pStyle w:val="ConsPlusNormal"/>
              <w:jc w:val="center"/>
              <w:rPr>
                <w:rFonts w:ascii="Times New Roman" w:hAnsi="Times New Roman" w:cs="Times New Roman"/>
                <w:sz w:val="16"/>
                <w:szCs w:val="16"/>
              </w:rPr>
            </w:pPr>
          </w:p>
        </w:tc>
        <w:tc>
          <w:tcPr>
            <w:tcW w:w="546" w:type="pct"/>
          </w:tcPr>
          <w:p w14:paraId="3263E166" w14:textId="7F252025" w:rsidR="00684D28" w:rsidRPr="00684D28" w:rsidRDefault="00684D28" w:rsidP="00684D28">
            <w:pPr>
              <w:pStyle w:val="ConsPlusNormal"/>
              <w:rPr>
                <w:rFonts w:ascii="Times New Roman" w:hAnsi="Times New Roman" w:cs="Times New Roman"/>
                <w:sz w:val="16"/>
                <w:szCs w:val="16"/>
              </w:rPr>
            </w:pPr>
          </w:p>
        </w:tc>
        <w:tc>
          <w:tcPr>
            <w:tcW w:w="546" w:type="pct"/>
          </w:tcPr>
          <w:p w14:paraId="3CCAD076" w14:textId="53EE7C58" w:rsidR="00684D28" w:rsidRPr="00684D28" w:rsidRDefault="00684D28" w:rsidP="00684D28">
            <w:pPr>
              <w:pStyle w:val="ConsPlusNormal"/>
              <w:rPr>
                <w:rFonts w:ascii="Times New Roman" w:hAnsi="Times New Roman" w:cs="Times New Roman"/>
                <w:sz w:val="16"/>
                <w:szCs w:val="16"/>
              </w:rPr>
            </w:pPr>
          </w:p>
        </w:tc>
        <w:tc>
          <w:tcPr>
            <w:tcW w:w="691" w:type="pct"/>
          </w:tcPr>
          <w:p w14:paraId="4BAC0081" w14:textId="787A4E96" w:rsidR="00684D28" w:rsidRPr="00684D28" w:rsidRDefault="00684D28" w:rsidP="00684D28">
            <w:pPr>
              <w:pStyle w:val="ConsPlusNormal"/>
              <w:jc w:val="center"/>
              <w:rPr>
                <w:rFonts w:ascii="Times New Roman" w:hAnsi="Times New Roman" w:cs="Times New Roman"/>
                <w:sz w:val="16"/>
                <w:szCs w:val="16"/>
              </w:rPr>
            </w:pPr>
          </w:p>
        </w:tc>
      </w:tr>
      <w:tr w:rsidR="00684D28" w:rsidRPr="003E0AE7" w14:paraId="13F30AFB" w14:textId="77777777" w:rsidTr="00684D28">
        <w:trPr>
          <w:trHeight w:val="240"/>
        </w:trPr>
        <w:tc>
          <w:tcPr>
            <w:tcW w:w="187" w:type="pct"/>
          </w:tcPr>
          <w:p w14:paraId="2364F94E" w14:textId="7D4F868D" w:rsidR="00684D28" w:rsidRPr="00684D28" w:rsidRDefault="00684D28" w:rsidP="009F7D7A">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2</w:t>
            </w:r>
          </w:p>
        </w:tc>
        <w:tc>
          <w:tcPr>
            <w:tcW w:w="709" w:type="pct"/>
          </w:tcPr>
          <w:p w14:paraId="73BCEDA4" w14:textId="77777777" w:rsidR="00684D28" w:rsidRPr="00684D28" w:rsidRDefault="00684D28" w:rsidP="009F7D7A">
            <w:pPr>
              <w:pStyle w:val="ConsPlusNormal"/>
              <w:jc w:val="center"/>
              <w:rPr>
                <w:rFonts w:ascii="Times New Roman" w:hAnsi="Times New Roman" w:cs="Times New Roman"/>
                <w:sz w:val="16"/>
                <w:szCs w:val="16"/>
              </w:rPr>
            </w:pPr>
          </w:p>
        </w:tc>
        <w:tc>
          <w:tcPr>
            <w:tcW w:w="625" w:type="pct"/>
          </w:tcPr>
          <w:p w14:paraId="64A3E3AE" w14:textId="77777777" w:rsidR="00684D28" w:rsidRPr="00684D28" w:rsidRDefault="00684D28" w:rsidP="00684D28">
            <w:pPr>
              <w:pStyle w:val="ConsPlusNormal"/>
              <w:rPr>
                <w:rFonts w:ascii="Times New Roman" w:hAnsi="Times New Roman" w:cs="Times New Roman"/>
                <w:sz w:val="16"/>
                <w:szCs w:val="16"/>
              </w:rPr>
            </w:pPr>
          </w:p>
        </w:tc>
        <w:tc>
          <w:tcPr>
            <w:tcW w:w="495" w:type="pct"/>
          </w:tcPr>
          <w:p w14:paraId="4D66E117" w14:textId="7DD1B63D" w:rsidR="00684D28" w:rsidRPr="00684D28" w:rsidRDefault="00684D28" w:rsidP="00684D28">
            <w:pPr>
              <w:pStyle w:val="ConsPlusNormal"/>
              <w:rPr>
                <w:rFonts w:ascii="Times New Roman" w:hAnsi="Times New Roman" w:cs="Times New Roman"/>
                <w:sz w:val="16"/>
                <w:szCs w:val="16"/>
              </w:rPr>
            </w:pPr>
          </w:p>
        </w:tc>
        <w:tc>
          <w:tcPr>
            <w:tcW w:w="565" w:type="pct"/>
          </w:tcPr>
          <w:p w14:paraId="34B1B838" w14:textId="1673D215" w:rsidR="00684D28" w:rsidRPr="00684D28" w:rsidRDefault="00684D28" w:rsidP="009F7D7A">
            <w:pPr>
              <w:pStyle w:val="ConsPlusNormal"/>
              <w:jc w:val="center"/>
              <w:rPr>
                <w:rFonts w:ascii="Times New Roman" w:hAnsi="Times New Roman" w:cs="Times New Roman"/>
                <w:sz w:val="16"/>
                <w:szCs w:val="16"/>
              </w:rPr>
            </w:pPr>
          </w:p>
        </w:tc>
        <w:tc>
          <w:tcPr>
            <w:tcW w:w="637" w:type="pct"/>
          </w:tcPr>
          <w:p w14:paraId="5DE1EA9C" w14:textId="1D6FD8FB" w:rsidR="00684D28" w:rsidRPr="00684D28" w:rsidRDefault="00684D28" w:rsidP="009F7D7A">
            <w:pPr>
              <w:pStyle w:val="ConsPlusNormal"/>
              <w:jc w:val="center"/>
              <w:rPr>
                <w:rFonts w:ascii="Times New Roman" w:hAnsi="Times New Roman" w:cs="Times New Roman"/>
                <w:sz w:val="16"/>
                <w:szCs w:val="16"/>
              </w:rPr>
            </w:pPr>
          </w:p>
        </w:tc>
        <w:tc>
          <w:tcPr>
            <w:tcW w:w="546" w:type="pct"/>
          </w:tcPr>
          <w:p w14:paraId="7ED6158E" w14:textId="4E4F2606" w:rsidR="00684D28" w:rsidRPr="00684D28" w:rsidRDefault="00684D28" w:rsidP="00684D28">
            <w:pPr>
              <w:pStyle w:val="ConsPlusNormal"/>
              <w:rPr>
                <w:rFonts w:ascii="Times New Roman" w:hAnsi="Times New Roman" w:cs="Times New Roman"/>
                <w:sz w:val="16"/>
                <w:szCs w:val="16"/>
              </w:rPr>
            </w:pPr>
          </w:p>
        </w:tc>
        <w:tc>
          <w:tcPr>
            <w:tcW w:w="546" w:type="pct"/>
          </w:tcPr>
          <w:p w14:paraId="7605DF7F" w14:textId="4D125909" w:rsidR="00684D28" w:rsidRPr="00684D28" w:rsidRDefault="00684D28" w:rsidP="00684D28">
            <w:pPr>
              <w:pStyle w:val="ConsPlusNormal"/>
              <w:rPr>
                <w:rFonts w:ascii="Times New Roman" w:hAnsi="Times New Roman" w:cs="Times New Roman"/>
                <w:sz w:val="16"/>
                <w:szCs w:val="16"/>
              </w:rPr>
            </w:pPr>
          </w:p>
        </w:tc>
        <w:tc>
          <w:tcPr>
            <w:tcW w:w="691" w:type="pct"/>
          </w:tcPr>
          <w:p w14:paraId="5A5BEF2A" w14:textId="0C3F6E62" w:rsidR="00684D28" w:rsidRPr="00684D28" w:rsidRDefault="00684D28" w:rsidP="00684D28">
            <w:pPr>
              <w:pStyle w:val="ConsPlusNormal"/>
              <w:jc w:val="center"/>
              <w:rPr>
                <w:rFonts w:ascii="Times New Roman" w:hAnsi="Times New Roman" w:cs="Times New Roman"/>
                <w:sz w:val="16"/>
                <w:szCs w:val="16"/>
              </w:rPr>
            </w:pPr>
          </w:p>
        </w:tc>
      </w:tr>
      <w:tr w:rsidR="00684D28" w:rsidRPr="003E0AE7" w14:paraId="42DC72B5" w14:textId="77777777" w:rsidTr="00684D28">
        <w:trPr>
          <w:trHeight w:val="250"/>
        </w:trPr>
        <w:tc>
          <w:tcPr>
            <w:tcW w:w="187" w:type="pct"/>
          </w:tcPr>
          <w:p w14:paraId="6DF90829" w14:textId="5B9C9C80" w:rsidR="00684D28" w:rsidRPr="00684D28" w:rsidRDefault="00684D28" w:rsidP="009F7D7A">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3</w:t>
            </w:r>
          </w:p>
        </w:tc>
        <w:tc>
          <w:tcPr>
            <w:tcW w:w="709" w:type="pct"/>
          </w:tcPr>
          <w:p w14:paraId="05BB09F4" w14:textId="77777777" w:rsidR="00684D28" w:rsidRPr="00684D28" w:rsidRDefault="00684D28" w:rsidP="009F7D7A">
            <w:pPr>
              <w:pStyle w:val="ConsPlusNormal"/>
              <w:jc w:val="center"/>
              <w:rPr>
                <w:rFonts w:ascii="Times New Roman" w:hAnsi="Times New Roman" w:cs="Times New Roman"/>
                <w:sz w:val="16"/>
                <w:szCs w:val="16"/>
              </w:rPr>
            </w:pPr>
          </w:p>
        </w:tc>
        <w:tc>
          <w:tcPr>
            <w:tcW w:w="625" w:type="pct"/>
          </w:tcPr>
          <w:p w14:paraId="24BE2926" w14:textId="77777777" w:rsidR="00684D28" w:rsidRPr="00684D28" w:rsidRDefault="00684D28" w:rsidP="00684D28">
            <w:pPr>
              <w:pStyle w:val="ConsPlusNormal"/>
              <w:rPr>
                <w:rFonts w:ascii="Times New Roman" w:hAnsi="Times New Roman" w:cs="Times New Roman"/>
                <w:sz w:val="16"/>
                <w:szCs w:val="16"/>
              </w:rPr>
            </w:pPr>
          </w:p>
        </w:tc>
        <w:tc>
          <w:tcPr>
            <w:tcW w:w="495" w:type="pct"/>
          </w:tcPr>
          <w:p w14:paraId="04D809D1" w14:textId="71493AB8" w:rsidR="00684D28" w:rsidRPr="00684D28" w:rsidRDefault="00684D28" w:rsidP="00684D28">
            <w:pPr>
              <w:pStyle w:val="ConsPlusNormal"/>
              <w:rPr>
                <w:rFonts w:ascii="Times New Roman" w:hAnsi="Times New Roman" w:cs="Times New Roman"/>
                <w:sz w:val="16"/>
                <w:szCs w:val="16"/>
              </w:rPr>
            </w:pPr>
          </w:p>
        </w:tc>
        <w:tc>
          <w:tcPr>
            <w:tcW w:w="565" w:type="pct"/>
          </w:tcPr>
          <w:p w14:paraId="71D1A3BD" w14:textId="74FC847E" w:rsidR="00684D28" w:rsidRPr="00684D28" w:rsidRDefault="00684D28" w:rsidP="009F7D7A">
            <w:pPr>
              <w:pStyle w:val="ConsPlusNormal"/>
              <w:jc w:val="center"/>
              <w:rPr>
                <w:rFonts w:ascii="Times New Roman" w:hAnsi="Times New Roman" w:cs="Times New Roman"/>
                <w:sz w:val="16"/>
                <w:szCs w:val="16"/>
              </w:rPr>
            </w:pPr>
          </w:p>
        </w:tc>
        <w:tc>
          <w:tcPr>
            <w:tcW w:w="637" w:type="pct"/>
          </w:tcPr>
          <w:p w14:paraId="6EFF7423" w14:textId="66E3E68E" w:rsidR="00684D28" w:rsidRPr="00684D28" w:rsidRDefault="00684D28" w:rsidP="009F7D7A">
            <w:pPr>
              <w:pStyle w:val="ConsPlusNormal"/>
              <w:jc w:val="center"/>
              <w:rPr>
                <w:rFonts w:ascii="Times New Roman" w:hAnsi="Times New Roman" w:cs="Times New Roman"/>
                <w:sz w:val="16"/>
                <w:szCs w:val="16"/>
              </w:rPr>
            </w:pPr>
          </w:p>
        </w:tc>
        <w:tc>
          <w:tcPr>
            <w:tcW w:w="546" w:type="pct"/>
          </w:tcPr>
          <w:p w14:paraId="6EFD4E98" w14:textId="4D729450" w:rsidR="00684D28" w:rsidRPr="00684D28" w:rsidRDefault="00684D28" w:rsidP="00684D28">
            <w:pPr>
              <w:pStyle w:val="ConsPlusNormal"/>
              <w:rPr>
                <w:rFonts w:ascii="Times New Roman" w:hAnsi="Times New Roman" w:cs="Times New Roman"/>
                <w:sz w:val="16"/>
                <w:szCs w:val="16"/>
              </w:rPr>
            </w:pPr>
          </w:p>
        </w:tc>
        <w:tc>
          <w:tcPr>
            <w:tcW w:w="546" w:type="pct"/>
          </w:tcPr>
          <w:p w14:paraId="06BD1BDA" w14:textId="0725B80C" w:rsidR="00684D28" w:rsidRPr="00684D28" w:rsidRDefault="00684D28" w:rsidP="00684D28">
            <w:pPr>
              <w:pStyle w:val="ConsPlusNormal"/>
              <w:rPr>
                <w:rFonts w:ascii="Times New Roman" w:hAnsi="Times New Roman" w:cs="Times New Roman"/>
                <w:sz w:val="16"/>
                <w:szCs w:val="16"/>
              </w:rPr>
            </w:pPr>
          </w:p>
        </w:tc>
        <w:tc>
          <w:tcPr>
            <w:tcW w:w="691" w:type="pct"/>
          </w:tcPr>
          <w:p w14:paraId="1FE22CC6" w14:textId="08D91D23" w:rsidR="00684D28" w:rsidRPr="00684D28" w:rsidRDefault="00684D28" w:rsidP="00684D28">
            <w:pPr>
              <w:pStyle w:val="ConsPlusNormal"/>
              <w:jc w:val="center"/>
              <w:rPr>
                <w:rFonts w:ascii="Times New Roman" w:hAnsi="Times New Roman" w:cs="Times New Roman"/>
                <w:sz w:val="16"/>
                <w:szCs w:val="16"/>
              </w:rPr>
            </w:pPr>
          </w:p>
        </w:tc>
      </w:tr>
      <w:tr w:rsidR="00684D28" w:rsidRPr="003E0AE7" w14:paraId="3A138036" w14:textId="77777777" w:rsidTr="00684D28">
        <w:trPr>
          <w:trHeight w:val="250"/>
        </w:trPr>
        <w:tc>
          <w:tcPr>
            <w:tcW w:w="187" w:type="pct"/>
          </w:tcPr>
          <w:p w14:paraId="4330E353" w14:textId="77777777" w:rsidR="00684D28" w:rsidRPr="00684D28" w:rsidRDefault="00684D28" w:rsidP="009F7D7A">
            <w:pPr>
              <w:pStyle w:val="ConsPlusNormal"/>
              <w:jc w:val="center"/>
              <w:rPr>
                <w:rFonts w:ascii="Times New Roman" w:hAnsi="Times New Roman" w:cs="Times New Roman"/>
                <w:sz w:val="16"/>
                <w:szCs w:val="16"/>
              </w:rPr>
            </w:pPr>
          </w:p>
        </w:tc>
        <w:tc>
          <w:tcPr>
            <w:tcW w:w="709" w:type="pct"/>
          </w:tcPr>
          <w:p w14:paraId="458DBF7E" w14:textId="192A6732" w:rsidR="00684D28" w:rsidRPr="00684D28" w:rsidRDefault="00684D28" w:rsidP="009F7D7A">
            <w:pPr>
              <w:pStyle w:val="ConsPlusNormal"/>
              <w:jc w:val="center"/>
              <w:rPr>
                <w:rFonts w:ascii="Times New Roman" w:hAnsi="Times New Roman" w:cs="Times New Roman"/>
                <w:sz w:val="16"/>
                <w:szCs w:val="16"/>
              </w:rPr>
            </w:pPr>
            <w:r w:rsidRPr="00684D28">
              <w:rPr>
                <w:rFonts w:ascii="Times New Roman" w:hAnsi="Times New Roman" w:cs="Times New Roman"/>
                <w:sz w:val="16"/>
                <w:szCs w:val="16"/>
              </w:rPr>
              <w:t>ИТОГО в месяц</w:t>
            </w:r>
          </w:p>
        </w:tc>
        <w:tc>
          <w:tcPr>
            <w:tcW w:w="625" w:type="pct"/>
          </w:tcPr>
          <w:p w14:paraId="69F82488" w14:textId="0AC598E6" w:rsidR="00684D28" w:rsidRPr="00684D28" w:rsidRDefault="00684D28" w:rsidP="00684D28">
            <w:pPr>
              <w:pStyle w:val="ConsPlusNormal"/>
              <w:rPr>
                <w:rFonts w:ascii="Times New Roman" w:hAnsi="Times New Roman" w:cs="Times New Roman"/>
                <w:sz w:val="16"/>
                <w:szCs w:val="16"/>
              </w:rPr>
            </w:pPr>
            <w:r w:rsidRPr="00684D28">
              <w:rPr>
                <w:rFonts w:ascii="Times New Roman" w:hAnsi="Times New Roman" w:cs="Times New Roman"/>
                <w:sz w:val="16"/>
                <w:szCs w:val="16"/>
              </w:rPr>
              <w:t>-</w:t>
            </w:r>
          </w:p>
        </w:tc>
        <w:tc>
          <w:tcPr>
            <w:tcW w:w="495" w:type="pct"/>
          </w:tcPr>
          <w:p w14:paraId="6F9E547D" w14:textId="215E88BA" w:rsidR="00684D28" w:rsidRPr="00684D28" w:rsidRDefault="00684D28" w:rsidP="00684D28">
            <w:pPr>
              <w:pStyle w:val="ConsPlusNormal"/>
              <w:rPr>
                <w:rFonts w:ascii="Times New Roman" w:hAnsi="Times New Roman" w:cs="Times New Roman"/>
                <w:sz w:val="16"/>
                <w:szCs w:val="16"/>
              </w:rPr>
            </w:pPr>
          </w:p>
        </w:tc>
        <w:tc>
          <w:tcPr>
            <w:tcW w:w="565" w:type="pct"/>
          </w:tcPr>
          <w:p w14:paraId="281C2C82" w14:textId="42AFFFFE" w:rsidR="00684D28" w:rsidRPr="00684D28" w:rsidRDefault="00684D28" w:rsidP="009F7D7A">
            <w:pPr>
              <w:pStyle w:val="ConsPlusNormal"/>
              <w:jc w:val="center"/>
              <w:rPr>
                <w:rFonts w:ascii="Times New Roman" w:hAnsi="Times New Roman" w:cs="Times New Roman"/>
                <w:sz w:val="16"/>
                <w:szCs w:val="16"/>
              </w:rPr>
            </w:pPr>
          </w:p>
        </w:tc>
        <w:tc>
          <w:tcPr>
            <w:tcW w:w="637" w:type="pct"/>
          </w:tcPr>
          <w:p w14:paraId="5BE43CAF" w14:textId="5010B977" w:rsidR="00684D28" w:rsidRPr="00684D28" w:rsidRDefault="00684D28" w:rsidP="009F7D7A">
            <w:pPr>
              <w:pStyle w:val="ConsPlusNormal"/>
              <w:jc w:val="center"/>
              <w:rPr>
                <w:rFonts w:ascii="Times New Roman" w:hAnsi="Times New Roman" w:cs="Times New Roman"/>
                <w:sz w:val="16"/>
                <w:szCs w:val="16"/>
              </w:rPr>
            </w:pPr>
          </w:p>
        </w:tc>
        <w:tc>
          <w:tcPr>
            <w:tcW w:w="546" w:type="pct"/>
          </w:tcPr>
          <w:p w14:paraId="5DF8EE06" w14:textId="2CA7E8F1" w:rsidR="00684D28" w:rsidRPr="00684D28" w:rsidRDefault="00684D28" w:rsidP="00684D28">
            <w:pPr>
              <w:pStyle w:val="ConsPlusNormal"/>
              <w:rPr>
                <w:rFonts w:ascii="Times New Roman" w:hAnsi="Times New Roman" w:cs="Times New Roman"/>
                <w:sz w:val="16"/>
                <w:szCs w:val="16"/>
              </w:rPr>
            </w:pPr>
          </w:p>
        </w:tc>
        <w:tc>
          <w:tcPr>
            <w:tcW w:w="546" w:type="pct"/>
          </w:tcPr>
          <w:p w14:paraId="31D03DF6" w14:textId="40A02FCE" w:rsidR="00684D28" w:rsidRPr="00684D28" w:rsidRDefault="00684D28" w:rsidP="00684D28">
            <w:pPr>
              <w:pStyle w:val="ConsPlusNormal"/>
              <w:rPr>
                <w:rFonts w:ascii="Times New Roman" w:hAnsi="Times New Roman" w:cs="Times New Roman"/>
                <w:sz w:val="16"/>
                <w:szCs w:val="16"/>
              </w:rPr>
            </w:pPr>
          </w:p>
        </w:tc>
        <w:tc>
          <w:tcPr>
            <w:tcW w:w="691" w:type="pct"/>
          </w:tcPr>
          <w:p w14:paraId="1CE5E1C8" w14:textId="5C56CBE6" w:rsidR="00684D28" w:rsidRPr="00684D28" w:rsidRDefault="00684D28" w:rsidP="00684D28">
            <w:pPr>
              <w:pStyle w:val="ConsPlusNormal"/>
              <w:jc w:val="center"/>
              <w:rPr>
                <w:rFonts w:ascii="Times New Roman" w:hAnsi="Times New Roman" w:cs="Times New Roman"/>
                <w:sz w:val="16"/>
                <w:szCs w:val="16"/>
              </w:rPr>
            </w:pPr>
          </w:p>
        </w:tc>
      </w:tr>
    </w:tbl>
    <w:p w14:paraId="1E296E3C" w14:textId="77777777" w:rsidR="009F7D7A" w:rsidRDefault="009F7D7A" w:rsidP="009F7D7A">
      <w:pPr>
        <w:pStyle w:val="ConsPlusNormal"/>
        <w:ind w:firstLine="540"/>
        <w:jc w:val="both"/>
        <w:rPr>
          <w:rFonts w:ascii="Times New Roman" w:hAnsi="Times New Roman" w:cs="Times New Roman"/>
          <w:sz w:val="20"/>
        </w:rPr>
      </w:pPr>
    </w:p>
    <w:p w14:paraId="3B47FB99" w14:textId="77777777" w:rsidR="0059118E" w:rsidRPr="003E0AE7" w:rsidRDefault="0059118E" w:rsidP="009F7D7A">
      <w:pPr>
        <w:pStyle w:val="ConsPlusNormal"/>
        <w:ind w:firstLine="540"/>
        <w:jc w:val="both"/>
        <w:rPr>
          <w:rFonts w:ascii="Times New Roman" w:hAnsi="Times New Roman" w:cs="Times New Roman"/>
          <w:sz w:val="20"/>
        </w:rPr>
      </w:pPr>
    </w:p>
    <w:p w14:paraId="3676BD87" w14:textId="3CDFB361" w:rsidR="00A31B75" w:rsidRPr="003E0AE7" w:rsidRDefault="00C7618D" w:rsidP="00C7618D">
      <w:pPr>
        <w:pStyle w:val="ConsPlusNormal"/>
        <w:jc w:val="center"/>
        <w:rPr>
          <w:rFonts w:ascii="Times New Roman" w:hAnsi="Times New Roman" w:cs="Times New Roman"/>
          <w:sz w:val="20"/>
        </w:rPr>
      </w:pPr>
      <w:r w:rsidRPr="00566726">
        <w:rPr>
          <w:rFonts w:ascii="Times New Roman" w:hAnsi="Times New Roman" w:cs="Times New Roman"/>
          <w:sz w:val="20"/>
        </w:rPr>
        <w:t xml:space="preserve">II. </w:t>
      </w:r>
      <w:r w:rsidRPr="0059118E">
        <w:rPr>
          <w:rFonts w:ascii="Times New Roman" w:hAnsi="Times New Roman" w:cs="Times New Roman"/>
          <w:b/>
          <w:sz w:val="20"/>
        </w:rPr>
        <w:t>Информация в графическом виде о размещении мест</w:t>
      </w:r>
      <w:r w:rsidR="0099394D">
        <w:rPr>
          <w:rFonts w:ascii="Times New Roman" w:hAnsi="Times New Roman" w:cs="Times New Roman"/>
          <w:b/>
          <w:sz w:val="20"/>
        </w:rPr>
        <w:t xml:space="preserve"> (площадок)</w:t>
      </w:r>
      <w:r w:rsidRPr="0059118E">
        <w:rPr>
          <w:rFonts w:ascii="Times New Roman" w:hAnsi="Times New Roman" w:cs="Times New Roman"/>
          <w:b/>
          <w:sz w:val="20"/>
        </w:rPr>
        <w:t xml:space="preserve"> накопления </w:t>
      </w:r>
      <w:r w:rsidR="00DF0B98">
        <w:rPr>
          <w:rFonts w:ascii="Times New Roman" w:hAnsi="Times New Roman" w:cs="Times New Roman"/>
          <w:b/>
          <w:sz w:val="20"/>
        </w:rPr>
        <w:t xml:space="preserve">ТКО </w:t>
      </w:r>
      <w:r w:rsidRPr="0059118E">
        <w:rPr>
          <w:rFonts w:ascii="Times New Roman" w:hAnsi="Times New Roman" w:cs="Times New Roman"/>
          <w:b/>
          <w:sz w:val="20"/>
        </w:rPr>
        <w:t>и подъездных путей к ним</w:t>
      </w:r>
      <w:r w:rsidR="006E1445">
        <w:rPr>
          <w:rFonts w:ascii="Times New Roman" w:hAnsi="Times New Roman" w:cs="Times New Roman"/>
          <w:b/>
          <w:sz w:val="20"/>
        </w:rPr>
        <w:t xml:space="preserve"> (за исключением жилых домов)</w:t>
      </w:r>
    </w:p>
    <w:p w14:paraId="0451B3B2" w14:textId="77777777" w:rsidR="00A31B75" w:rsidRDefault="00A31B75" w:rsidP="009F7D7A">
      <w:pPr>
        <w:pStyle w:val="ConsPlusNormal"/>
        <w:ind w:firstLine="540"/>
        <w:jc w:val="both"/>
        <w:rPr>
          <w:rFonts w:ascii="Times New Roman" w:hAnsi="Times New Roman" w:cs="Times New Roman"/>
          <w:sz w:val="20"/>
        </w:rPr>
      </w:pPr>
    </w:p>
    <w:p w14:paraId="377B18FF" w14:textId="77777777" w:rsidR="00C7618D" w:rsidRDefault="00C7618D" w:rsidP="009F7D7A">
      <w:pPr>
        <w:pStyle w:val="ConsPlusNormal"/>
        <w:ind w:firstLine="540"/>
        <w:jc w:val="both"/>
        <w:rPr>
          <w:rFonts w:ascii="Times New Roman" w:hAnsi="Times New Roman" w:cs="Times New Roman"/>
          <w:sz w:val="20"/>
        </w:rPr>
      </w:pPr>
    </w:p>
    <w:p w14:paraId="087AB958" w14:textId="77777777" w:rsidR="00C7618D" w:rsidRDefault="00C7618D" w:rsidP="009F7D7A">
      <w:pPr>
        <w:pStyle w:val="ConsPlusNormal"/>
        <w:ind w:firstLine="540"/>
        <w:jc w:val="both"/>
        <w:rPr>
          <w:rFonts w:ascii="Times New Roman" w:hAnsi="Times New Roman" w:cs="Times New Roman"/>
          <w:sz w:val="20"/>
        </w:rPr>
      </w:pPr>
    </w:p>
    <w:p w14:paraId="67251C1D" w14:textId="77777777" w:rsidR="00C7618D" w:rsidRDefault="00C7618D" w:rsidP="009F7D7A">
      <w:pPr>
        <w:pStyle w:val="ConsPlusNormal"/>
        <w:ind w:firstLine="540"/>
        <w:jc w:val="both"/>
        <w:rPr>
          <w:rFonts w:ascii="Times New Roman" w:hAnsi="Times New Roman" w:cs="Times New Roman"/>
          <w:sz w:val="20"/>
        </w:rPr>
      </w:pPr>
    </w:p>
    <w:p w14:paraId="15B478C0" w14:textId="77777777" w:rsidR="00C7618D" w:rsidRDefault="00C7618D" w:rsidP="009F7D7A">
      <w:pPr>
        <w:pStyle w:val="ConsPlusNormal"/>
        <w:ind w:firstLine="540"/>
        <w:jc w:val="both"/>
        <w:rPr>
          <w:rFonts w:ascii="Times New Roman" w:hAnsi="Times New Roman" w:cs="Times New Roman"/>
          <w:sz w:val="20"/>
        </w:rPr>
      </w:pPr>
    </w:p>
    <w:p w14:paraId="47892D06" w14:textId="77777777" w:rsidR="00C7618D" w:rsidRDefault="00C7618D" w:rsidP="009F7D7A">
      <w:pPr>
        <w:pStyle w:val="ConsPlusNormal"/>
        <w:ind w:firstLine="540"/>
        <w:jc w:val="both"/>
        <w:rPr>
          <w:rFonts w:ascii="Times New Roman" w:hAnsi="Times New Roman" w:cs="Times New Roman"/>
          <w:sz w:val="20"/>
        </w:rPr>
      </w:pPr>
    </w:p>
    <w:p w14:paraId="74911FC2" w14:textId="77777777" w:rsidR="00C7618D" w:rsidRDefault="00C7618D" w:rsidP="009F7D7A">
      <w:pPr>
        <w:pStyle w:val="ConsPlusNormal"/>
        <w:ind w:firstLine="540"/>
        <w:jc w:val="both"/>
        <w:rPr>
          <w:rFonts w:ascii="Times New Roman" w:hAnsi="Times New Roman" w:cs="Times New Roman"/>
          <w:sz w:val="20"/>
        </w:rPr>
      </w:pPr>
    </w:p>
    <w:p w14:paraId="7E7C5AD8" w14:textId="77777777" w:rsidR="00C7618D" w:rsidRDefault="00C7618D" w:rsidP="009F7D7A">
      <w:pPr>
        <w:pStyle w:val="ConsPlusNormal"/>
        <w:ind w:firstLine="540"/>
        <w:jc w:val="both"/>
        <w:rPr>
          <w:rFonts w:ascii="Times New Roman" w:hAnsi="Times New Roman" w:cs="Times New Roman"/>
          <w:sz w:val="20"/>
        </w:rPr>
      </w:pPr>
    </w:p>
    <w:p w14:paraId="03B61CF7" w14:textId="77777777" w:rsidR="00C7618D" w:rsidRDefault="00C7618D" w:rsidP="009F7D7A">
      <w:pPr>
        <w:pStyle w:val="ConsPlusNormal"/>
        <w:ind w:firstLine="540"/>
        <w:jc w:val="both"/>
        <w:rPr>
          <w:rFonts w:ascii="Times New Roman" w:hAnsi="Times New Roman" w:cs="Times New Roman"/>
          <w:sz w:val="20"/>
        </w:rPr>
      </w:pPr>
    </w:p>
    <w:p w14:paraId="7C81D305" w14:textId="77777777" w:rsidR="00C7618D" w:rsidRDefault="00C7618D" w:rsidP="009F7D7A">
      <w:pPr>
        <w:pStyle w:val="ConsPlusNormal"/>
        <w:ind w:firstLine="540"/>
        <w:jc w:val="both"/>
        <w:rPr>
          <w:rFonts w:ascii="Times New Roman" w:hAnsi="Times New Roman" w:cs="Times New Roman"/>
          <w:sz w:val="20"/>
        </w:rPr>
      </w:pPr>
    </w:p>
    <w:p w14:paraId="1B8955DD" w14:textId="77777777" w:rsidR="00C7618D" w:rsidRDefault="00C7618D" w:rsidP="009F7D7A">
      <w:pPr>
        <w:pStyle w:val="ConsPlusNormal"/>
        <w:ind w:firstLine="540"/>
        <w:jc w:val="both"/>
        <w:rPr>
          <w:rFonts w:ascii="Times New Roman" w:hAnsi="Times New Roman" w:cs="Times New Roman"/>
          <w:sz w:val="20"/>
        </w:rPr>
      </w:pPr>
    </w:p>
    <w:p w14:paraId="7EAFBA40" w14:textId="77777777" w:rsidR="00C7618D" w:rsidRDefault="00C7618D" w:rsidP="009F7D7A">
      <w:pPr>
        <w:pStyle w:val="ConsPlusNormal"/>
        <w:ind w:firstLine="540"/>
        <w:jc w:val="both"/>
        <w:rPr>
          <w:rFonts w:ascii="Times New Roman" w:hAnsi="Times New Roman" w:cs="Times New Roman"/>
          <w:sz w:val="20"/>
        </w:rPr>
      </w:pPr>
    </w:p>
    <w:p w14:paraId="36892794" w14:textId="77777777" w:rsidR="00C7618D" w:rsidRDefault="00C7618D" w:rsidP="009F7D7A">
      <w:pPr>
        <w:pStyle w:val="ConsPlusNormal"/>
        <w:ind w:firstLine="540"/>
        <w:jc w:val="both"/>
        <w:rPr>
          <w:rFonts w:ascii="Times New Roman" w:hAnsi="Times New Roman" w:cs="Times New Roman"/>
          <w:sz w:val="20"/>
        </w:rPr>
      </w:pPr>
    </w:p>
    <w:p w14:paraId="57D2256D" w14:textId="77777777" w:rsidR="00C7618D" w:rsidRDefault="00C7618D" w:rsidP="009F7D7A">
      <w:pPr>
        <w:pStyle w:val="ConsPlusNormal"/>
        <w:ind w:firstLine="540"/>
        <w:jc w:val="both"/>
        <w:rPr>
          <w:rFonts w:ascii="Times New Roman" w:hAnsi="Times New Roman" w:cs="Times New Roman"/>
          <w:sz w:val="20"/>
        </w:rPr>
      </w:pPr>
    </w:p>
    <w:p w14:paraId="62BF0C41" w14:textId="77777777" w:rsidR="00C7618D" w:rsidRDefault="00C7618D" w:rsidP="009F7D7A">
      <w:pPr>
        <w:pStyle w:val="ConsPlusNormal"/>
        <w:ind w:firstLine="540"/>
        <w:jc w:val="both"/>
        <w:rPr>
          <w:rFonts w:ascii="Times New Roman" w:hAnsi="Times New Roman" w:cs="Times New Roman"/>
          <w:sz w:val="20"/>
        </w:rPr>
      </w:pPr>
    </w:p>
    <w:p w14:paraId="56460642" w14:textId="77777777" w:rsidR="00C7618D" w:rsidRDefault="00C7618D" w:rsidP="009F7D7A">
      <w:pPr>
        <w:pStyle w:val="ConsPlusNormal"/>
        <w:ind w:firstLine="540"/>
        <w:jc w:val="both"/>
        <w:rPr>
          <w:rFonts w:ascii="Times New Roman" w:hAnsi="Times New Roman" w:cs="Times New Roman"/>
          <w:sz w:val="20"/>
        </w:rPr>
      </w:pPr>
    </w:p>
    <w:p w14:paraId="576AFA5A" w14:textId="77777777" w:rsidR="00C7618D" w:rsidRDefault="00C7618D" w:rsidP="009F7D7A">
      <w:pPr>
        <w:pStyle w:val="ConsPlusNormal"/>
        <w:ind w:firstLine="540"/>
        <w:jc w:val="both"/>
        <w:rPr>
          <w:rFonts w:ascii="Times New Roman" w:hAnsi="Times New Roman" w:cs="Times New Roman"/>
          <w:sz w:val="20"/>
        </w:rPr>
      </w:pPr>
    </w:p>
    <w:p w14:paraId="3E132982" w14:textId="77777777" w:rsidR="00C7618D" w:rsidRDefault="00C7618D" w:rsidP="009F7D7A">
      <w:pPr>
        <w:pStyle w:val="ConsPlusNormal"/>
        <w:ind w:firstLine="540"/>
        <w:jc w:val="both"/>
        <w:rPr>
          <w:rFonts w:ascii="Times New Roman" w:hAnsi="Times New Roman" w:cs="Times New Roman"/>
          <w:sz w:val="20"/>
        </w:rPr>
      </w:pPr>
    </w:p>
    <w:p w14:paraId="002C3FC4" w14:textId="77777777" w:rsidR="00C7618D" w:rsidRDefault="00C7618D" w:rsidP="009F7D7A">
      <w:pPr>
        <w:pStyle w:val="ConsPlusNormal"/>
        <w:ind w:firstLine="540"/>
        <w:jc w:val="both"/>
        <w:rPr>
          <w:rFonts w:ascii="Times New Roman" w:hAnsi="Times New Roman" w:cs="Times New Roman"/>
          <w:sz w:val="20"/>
        </w:rPr>
      </w:pPr>
    </w:p>
    <w:p w14:paraId="3C96E605" w14:textId="77777777" w:rsidR="00C7618D" w:rsidRDefault="00C7618D" w:rsidP="009F7D7A">
      <w:pPr>
        <w:pStyle w:val="ConsPlusNormal"/>
        <w:ind w:firstLine="540"/>
        <w:jc w:val="both"/>
        <w:rPr>
          <w:rFonts w:ascii="Times New Roman" w:hAnsi="Times New Roman" w:cs="Times New Roman"/>
          <w:sz w:val="20"/>
        </w:rPr>
      </w:pPr>
    </w:p>
    <w:p w14:paraId="040320EB" w14:textId="77777777" w:rsidR="00C7618D" w:rsidRDefault="00C7618D" w:rsidP="009F7D7A">
      <w:pPr>
        <w:pStyle w:val="ConsPlusNormal"/>
        <w:ind w:firstLine="540"/>
        <w:jc w:val="both"/>
        <w:rPr>
          <w:rFonts w:ascii="Times New Roman" w:hAnsi="Times New Roman" w:cs="Times New Roman"/>
          <w:sz w:val="20"/>
        </w:rPr>
      </w:pPr>
    </w:p>
    <w:p w14:paraId="071283BC" w14:textId="77777777" w:rsidR="00C7618D" w:rsidRDefault="00C7618D" w:rsidP="009F7D7A">
      <w:pPr>
        <w:pStyle w:val="ConsPlusNormal"/>
        <w:ind w:firstLine="540"/>
        <w:jc w:val="both"/>
        <w:rPr>
          <w:rFonts w:ascii="Times New Roman" w:hAnsi="Times New Roman" w:cs="Times New Roman"/>
          <w:sz w:val="20"/>
        </w:rPr>
      </w:pPr>
    </w:p>
    <w:p w14:paraId="4D676A5C" w14:textId="77777777" w:rsidR="00E70F1F" w:rsidRPr="003E0AE7" w:rsidRDefault="00E70F1F" w:rsidP="00D43209">
      <w:pPr>
        <w:pStyle w:val="ConsPlusNormal"/>
        <w:jc w:val="right"/>
        <w:outlineLvl w:val="1"/>
        <w:rPr>
          <w:rFonts w:ascii="Times New Roman" w:hAnsi="Times New Roman" w:cs="Times New Roman"/>
          <w:sz w:val="20"/>
        </w:rPr>
      </w:pPr>
    </w:p>
    <w:tbl>
      <w:tblPr>
        <w:tblStyle w:val="4"/>
        <w:tblW w:w="0" w:type="auto"/>
        <w:tblLook w:val="04A0" w:firstRow="1" w:lastRow="0" w:firstColumn="1" w:lastColumn="0" w:noHBand="0" w:noVBand="1"/>
      </w:tblPr>
      <w:tblGrid>
        <w:gridCol w:w="5503"/>
        <w:gridCol w:w="5128"/>
      </w:tblGrid>
      <w:tr w:rsidR="00DE7EB3" w:rsidRPr="003E0AE7" w14:paraId="2A379B60" w14:textId="77777777" w:rsidTr="00C76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3683C31" w14:textId="403A1D14" w:rsidR="00E70F1F" w:rsidRPr="00C7618D" w:rsidRDefault="00C7618D" w:rsidP="00125D77">
            <w:pPr>
              <w:pStyle w:val="ConsPlusNormal"/>
              <w:jc w:val="both"/>
              <w:rPr>
                <w:rFonts w:ascii="Times New Roman" w:hAnsi="Times New Roman" w:cs="Times New Roman"/>
                <w:sz w:val="20"/>
              </w:rPr>
            </w:pPr>
            <w:r w:rsidRPr="00C7618D">
              <w:rPr>
                <w:rFonts w:ascii="Times New Roman" w:hAnsi="Times New Roman" w:cs="Times New Roman"/>
                <w:sz w:val="20"/>
              </w:rPr>
              <w:t>Региональный оператор:</w:t>
            </w:r>
          </w:p>
          <w:p w14:paraId="20D9E571" w14:textId="77777777" w:rsidR="00E70F1F" w:rsidRDefault="005B0C8A" w:rsidP="00125D77">
            <w:pPr>
              <w:pStyle w:val="ConsPlusNormal"/>
              <w:jc w:val="both"/>
              <w:rPr>
                <w:rFonts w:ascii="Times New Roman" w:hAnsi="Times New Roman" w:cs="Times New Roman"/>
                <w:b w:val="0"/>
                <w:sz w:val="20"/>
              </w:rPr>
            </w:pPr>
            <w:r>
              <w:rPr>
                <w:rFonts w:ascii="Times New Roman" w:hAnsi="Times New Roman" w:cs="Times New Roman"/>
                <w:b w:val="0"/>
                <w:sz w:val="20"/>
              </w:rPr>
              <w:t>Представитель по доверенности</w:t>
            </w:r>
          </w:p>
          <w:p w14:paraId="33FE5CC7" w14:textId="107A597E" w:rsidR="005B0C8A" w:rsidRDefault="005B0C8A" w:rsidP="00125D77">
            <w:pPr>
              <w:pStyle w:val="ConsPlusNormal"/>
              <w:jc w:val="both"/>
              <w:rPr>
                <w:rFonts w:ascii="Times New Roman" w:hAnsi="Times New Roman" w:cs="Times New Roman"/>
                <w:b w:val="0"/>
                <w:sz w:val="20"/>
              </w:rPr>
            </w:pPr>
            <w:r>
              <w:rPr>
                <w:rFonts w:ascii="Times New Roman" w:hAnsi="Times New Roman" w:cs="Times New Roman"/>
                <w:b w:val="0"/>
                <w:sz w:val="20"/>
              </w:rPr>
              <w:t>№ ________________ от ______________________________</w:t>
            </w:r>
          </w:p>
          <w:p w14:paraId="2B533B1D" w14:textId="77777777" w:rsidR="00C7618D" w:rsidRPr="003E0AE7" w:rsidRDefault="00C7618D" w:rsidP="00125D77">
            <w:pPr>
              <w:pStyle w:val="ConsPlusNormal"/>
              <w:jc w:val="both"/>
              <w:rPr>
                <w:rFonts w:ascii="Times New Roman" w:hAnsi="Times New Roman" w:cs="Times New Roman"/>
                <w:b w:val="0"/>
                <w:sz w:val="20"/>
              </w:rPr>
            </w:pPr>
          </w:p>
          <w:p w14:paraId="2AAD029F" w14:textId="6A2F36CF" w:rsidR="00E70F1F" w:rsidRDefault="00E70F1F" w:rsidP="00125D77">
            <w:pPr>
              <w:rPr>
                <w:b w:val="0"/>
              </w:rPr>
            </w:pPr>
            <w:r w:rsidRPr="003E0AE7">
              <w:rPr>
                <w:b w:val="0"/>
              </w:rPr>
              <w:t>_________</w:t>
            </w:r>
            <w:r w:rsidR="005B0C8A">
              <w:rPr>
                <w:b w:val="0"/>
              </w:rPr>
              <w:t>_____________</w:t>
            </w:r>
            <w:r w:rsidR="00C7618D">
              <w:rPr>
                <w:b w:val="0"/>
              </w:rPr>
              <w:t>_</w:t>
            </w:r>
            <w:r w:rsidRPr="003E0AE7">
              <w:rPr>
                <w:b w:val="0"/>
              </w:rPr>
              <w:t>/_</w:t>
            </w:r>
            <w:r w:rsidR="005B0C8A">
              <w:rPr>
                <w:b w:val="0"/>
              </w:rPr>
              <w:t>_______</w:t>
            </w:r>
            <w:r w:rsidRPr="003E0AE7">
              <w:rPr>
                <w:b w:val="0"/>
              </w:rPr>
              <w:t>___________</w:t>
            </w:r>
            <w:r w:rsidR="00C7618D">
              <w:rPr>
                <w:b w:val="0"/>
              </w:rPr>
              <w:t>_________</w:t>
            </w:r>
            <w:r w:rsidRPr="003E0AE7">
              <w:rPr>
                <w:b w:val="0"/>
              </w:rPr>
              <w:t>/</w:t>
            </w:r>
          </w:p>
          <w:p w14:paraId="6243D805" w14:textId="4A4A56F7" w:rsidR="00C7618D" w:rsidRPr="003E0AE7" w:rsidRDefault="00C7618D" w:rsidP="00125D77">
            <w:pPr>
              <w:rPr>
                <w:b w:val="0"/>
              </w:rPr>
            </w:pPr>
            <w:r>
              <w:rPr>
                <w:b w:val="0"/>
              </w:rPr>
              <w:t>М.П.</w:t>
            </w:r>
          </w:p>
        </w:tc>
        <w:tc>
          <w:tcPr>
            <w:tcW w:w="5097" w:type="dxa"/>
          </w:tcPr>
          <w:p w14:paraId="5FC32BF4" w14:textId="74DBB247" w:rsidR="00E70F1F" w:rsidRPr="00C7618D" w:rsidRDefault="00E70F1F" w:rsidP="00125D77">
            <w:pPr>
              <w:pStyle w:val="ConsPlusNormal"/>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C7618D">
              <w:rPr>
                <w:rFonts w:ascii="Times New Roman" w:hAnsi="Times New Roman" w:cs="Times New Roman"/>
                <w:sz w:val="20"/>
              </w:rPr>
              <w:t>Потребитель</w:t>
            </w:r>
            <w:r w:rsidR="00C7618D" w:rsidRPr="00C7618D">
              <w:rPr>
                <w:rFonts w:ascii="Times New Roman" w:hAnsi="Times New Roman" w:cs="Times New Roman"/>
                <w:sz w:val="20"/>
              </w:rPr>
              <w:t>:</w:t>
            </w:r>
          </w:p>
          <w:p w14:paraId="5D7A1E4F" w14:textId="77777777" w:rsidR="00E70F1F" w:rsidRDefault="00E70F1F" w:rsidP="00125D77">
            <w:pPr>
              <w:pStyle w:val="ConsPlusNormal"/>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p>
          <w:p w14:paraId="330FA1FA" w14:textId="77777777" w:rsidR="00C7618D" w:rsidRDefault="00C7618D" w:rsidP="00125D77">
            <w:pPr>
              <w:pStyle w:val="ConsPlusNormal"/>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p>
          <w:p w14:paraId="3056844F" w14:textId="77777777" w:rsidR="005B0C8A" w:rsidRPr="003E0AE7" w:rsidRDefault="005B0C8A" w:rsidP="00125D77">
            <w:pPr>
              <w:pStyle w:val="ConsPlusNormal"/>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p>
          <w:p w14:paraId="2B0E48E6" w14:textId="4C234909" w:rsidR="00C7618D" w:rsidRDefault="00C7618D" w:rsidP="00C7618D">
            <w:pPr>
              <w:cnfStyle w:val="100000000000" w:firstRow="1" w:lastRow="0" w:firstColumn="0" w:lastColumn="0" w:oddVBand="0" w:evenVBand="0" w:oddHBand="0" w:evenHBand="0" w:firstRowFirstColumn="0" w:firstRowLastColumn="0" w:lastRowFirstColumn="0" w:lastRowLastColumn="0"/>
              <w:rPr>
                <w:b w:val="0"/>
              </w:rPr>
            </w:pPr>
            <w:r w:rsidRPr="003E0AE7">
              <w:rPr>
                <w:b w:val="0"/>
              </w:rPr>
              <w:t>_________</w:t>
            </w:r>
            <w:r>
              <w:rPr>
                <w:b w:val="0"/>
              </w:rPr>
              <w:t>_____________________</w:t>
            </w:r>
            <w:r w:rsidRPr="003E0AE7">
              <w:rPr>
                <w:b w:val="0"/>
              </w:rPr>
              <w:t>/____________</w:t>
            </w:r>
            <w:r>
              <w:rPr>
                <w:b w:val="0"/>
              </w:rPr>
              <w:t>______</w:t>
            </w:r>
            <w:r w:rsidRPr="003E0AE7">
              <w:rPr>
                <w:b w:val="0"/>
              </w:rPr>
              <w:t>/</w:t>
            </w:r>
          </w:p>
          <w:p w14:paraId="0DE1CB0E" w14:textId="5E0F5C05" w:rsidR="00E70F1F" w:rsidRPr="00C7618D" w:rsidRDefault="00C7618D" w:rsidP="00C7618D">
            <w:pPr>
              <w:pStyle w:val="ConsPlusNormal"/>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C7618D">
              <w:rPr>
                <w:rFonts w:ascii="Times New Roman" w:hAnsi="Times New Roman" w:cs="Times New Roman"/>
                <w:b w:val="0"/>
                <w:sz w:val="20"/>
              </w:rPr>
              <w:t>М.П.</w:t>
            </w:r>
          </w:p>
        </w:tc>
      </w:tr>
    </w:tbl>
    <w:p w14:paraId="208F09E7" w14:textId="3758FC8B" w:rsidR="002138F9" w:rsidRDefault="002138F9" w:rsidP="009F7D7A"/>
    <w:p w14:paraId="6BDD3922" w14:textId="77777777" w:rsidR="002138F9" w:rsidRDefault="002138F9">
      <w:pPr>
        <w:spacing w:after="160" w:line="259" w:lineRule="auto"/>
      </w:pPr>
      <w:r>
        <w:br w:type="page"/>
      </w:r>
    </w:p>
    <w:p w14:paraId="0FA6280F" w14:textId="1C4ADA54" w:rsidR="002138F9" w:rsidRPr="0059118E" w:rsidRDefault="002138F9" w:rsidP="002138F9">
      <w:pPr>
        <w:pStyle w:val="ConsPlusNormal"/>
        <w:jc w:val="right"/>
        <w:outlineLvl w:val="1"/>
        <w:rPr>
          <w:rFonts w:ascii="Times New Roman" w:hAnsi="Times New Roman" w:cs="Times New Roman"/>
          <w:b/>
          <w:sz w:val="20"/>
        </w:rPr>
      </w:pPr>
      <w:r w:rsidRPr="0059118E">
        <w:rPr>
          <w:rFonts w:ascii="Times New Roman" w:hAnsi="Times New Roman" w:cs="Times New Roman"/>
          <w:b/>
          <w:sz w:val="20"/>
        </w:rPr>
        <w:lastRenderedPageBreak/>
        <w:t>Приложение</w:t>
      </w:r>
      <w:r>
        <w:rPr>
          <w:rFonts w:ascii="Times New Roman" w:hAnsi="Times New Roman" w:cs="Times New Roman"/>
          <w:b/>
          <w:sz w:val="20"/>
        </w:rPr>
        <w:t xml:space="preserve"> № 2</w:t>
      </w:r>
    </w:p>
    <w:p w14:paraId="745B72E8" w14:textId="2E6E3685" w:rsidR="002138F9" w:rsidRPr="0059118E" w:rsidRDefault="002F43DA" w:rsidP="002138F9">
      <w:pPr>
        <w:pStyle w:val="ConsPlusNormal"/>
        <w:jc w:val="right"/>
        <w:rPr>
          <w:rFonts w:ascii="Times New Roman" w:hAnsi="Times New Roman" w:cs="Times New Roman"/>
          <w:b/>
          <w:sz w:val="20"/>
        </w:rPr>
      </w:pPr>
      <w:r>
        <w:rPr>
          <w:rFonts w:ascii="Times New Roman" w:hAnsi="Times New Roman" w:cs="Times New Roman"/>
          <w:b/>
          <w:sz w:val="20"/>
        </w:rPr>
        <w:t>к Д</w:t>
      </w:r>
      <w:r w:rsidR="002138F9" w:rsidRPr="0059118E">
        <w:rPr>
          <w:rFonts w:ascii="Times New Roman" w:hAnsi="Times New Roman" w:cs="Times New Roman"/>
          <w:b/>
          <w:sz w:val="20"/>
        </w:rPr>
        <w:t>оговору на оказание</w:t>
      </w:r>
    </w:p>
    <w:p w14:paraId="7354159B" w14:textId="77777777" w:rsidR="002138F9" w:rsidRPr="0059118E" w:rsidRDefault="002138F9" w:rsidP="002138F9">
      <w:pPr>
        <w:pStyle w:val="ConsPlusNormal"/>
        <w:jc w:val="right"/>
        <w:rPr>
          <w:rFonts w:ascii="Times New Roman" w:hAnsi="Times New Roman" w:cs="Times New Roman"/>
          <w:b/>
          <w:sz w:val="20"/>
        </w:rPr>
      </w:pPr>
      <w:r w:rsidRPr="0059118E">
        <w:rPr>
          <w:rFonts w:ascii="Times New Roman" w:hAnsi="Times New Roman" w:cs="Times New Roman"/>
          <w:b/>
          <w:sz w:val="20"/>
        </w:rPr>
        <w:t>услуг по обращению с твердыми</w:t>
      </w:r>
    </w:p>
    <w:p w14:paraId="7BCDC7BA" w14:textId="77777777" w:rsidR="002138F9" w:rsidRPr="0059118E" w:rsidRDefault="002138F9" w:rsidP="002138F9">
      <w:pPr>
        <w:pStyle w:val="ConsPlusNormal"/>
        <w:jc w:val="right"/>
        <w:rPr>
          <w:rFonts w:ascii="Times New Roman" w:hAnsi="Times New Roman" w:cs="Times New Roman"/>
          <w:b/>
          <w:sz w:val="20"/>
        </w:rPr>
      </w:pPr>
      <w:r w:rsidRPr="0059118E">
        <w:rPr>
          <w:rFonts w:ascii="Times New Roman" w:hAnsi="Times New Roman" w:cs="Times New Roman"/>
          <w:b/>
          <w:sz w:val="20"/>
        </w:rPr>
        <w:t>коммунальными отходами</w:t>
      </w:r>
    </w:p>
    <w:p w14:paraId="2074247B" w14:textId="77777777" w:rsidR="002138F9" w:rsidRPr="0059118E" w:rsidRDefault="002138F9" w:rsidP="002138F9">
      <w:pPr>
        <w:pStyle w:val="ConsPlusNormal"/>
        <w:jc w:val="right"/>
        <w:rPr>
          <w:rFonts w:ascii="Times New Roman" w:hAnsi="Times New Roman" w:cs="Times New Roman"/>
          <w:b/>
          <w:sz w:val="20"/>
        </w:rPr>
      </w:pPr>
      <w:r w:rsidRPr="0059118E">
        <w:rPr>
          <w:rFonts w:ascii="Times New Roman" w:hAnsi="Times New Roman" w:cs="Times New Roman"/>
          <w:b/>
          <w:sz w:val="20"/>
        </w:rPr>
        <w:t>№________________ от________________</w:t>
      </w:r>
    </w:p>
    <w:p w14:paraId="71432114" w14:textId="77777777" w:rsidR="00E70F1F" w:rsidRDefault="00E70F1F" w:rsidP="002138F9">
      <w:pPr>
        <w:jc w:val="right"/>
      </w:pPr>
    </w:p>
    <w:p w14:paraId="4F9DAC22" w14:textId="2E163761" w:rsidR="002138F9" w:rsidRPr="0059118E" w:rsidRDefault="002138F9" w:rsidP="002138F9">
      <w:pPr>
        <w:pStyle w:val="ConsPlusNormal"/>
        <w:jc w:val="center"/>
        <w:rPr>
          <w:rFonts w:ascii="Times New Roman" w:hAnsi="Times New Roman" w:cs="Times New Roman"/>
          <w:b/>
          <w:sz w:val="20"/>
        </w:rPr>
      </w:pPr>
      <w:r w:rsidRPr="0059118E">
        <w:rPr>
          <w:rFonts w:ascii="Times New Roman" w:hAnsi="Times New Roman" w:cs="Times New Roman"/>
          <w:b/>
          <w:sz w:val="20"/>
        </w:rPr>
        <w:t xml:space="preserve">ИНФОРМАЦИЯ </w:t>
      </w:r>
      <w:r>
        <w:rPr>
          <w:rFonts w:ascii="Times New Roman" w:hAnsi="Times New Roman" w:cs="Times New Roman"/>
          <w:b/>
          <w:sz w:val="20"/>
        </w:rPr>
        <w:t>О ПОТРЕБИТЕЛЕ</w:t>
      </w:r>
    </w:p>
    <w:p w14:paraId="55F7D989" w14:textId="204441F6" w:rsidR="002138F9" w:rsidRDefault="002138F9" w:rsidP="002138F9">
      <w:pPr>
        <w:jc w:val="center"/>
      </w:pPr>
    </w:p>
    <w:p w14:paraId="75A34212" w14:textId="5B716EBE" w:rsidR="002F43DA" w:rsidRDefault="005B6DF0" w:rsidP="002138F9">
      <w:pPr>
        <w:jc w:val="center"/>
        <w:rPr>
          <w:b/>
        </w:rPr>
      </w:pPr>
      <w:r>
        <w:rPr>
          <w:b/>
        </w:rPr>
        <w:t>Для юридических лиц</w:t>
      </w:r>
    </w:p>
    <w:p w14:paraId="367AC38F" w14:textId="65ACE0B1" w:rsidR="0087580D" w:rsidRDefault="0087580D" w:rsidP="0087580D">
      <w:pPr>
        <w:pStyle w:val="af1"/>
        <w:numPr>
          <w:ilvl w:val="0"/>
          <w:numId w:val="3"/>
        </w:numPr>
        <w:ind w:hanging="720"/>
        <w:jc w:val="both"/>
      </w:pPr>
      <w:r>
        <w:t>Наименование Потребителя</w:t>
      </w:r>
      <w:r w:rsidR="007C30F0">
        <w:t>,</w:t>
      </w:r>
      <w:r w:rsidR="007C30F0" w:rsidRPr="007C30F0">
        <w:t xml:space="preserve"> </w:t>
      </w:r>
      <w:r w:rsidR="007C30F0">
        <w:t>контактный телефон</w:t>
      </w:r>
      <w:r w:rsidR="008E057B">
        <w:t>, банковские реквизиты;</w:t>
      </w:r>
    </w:p>
    <w:p w14:paraId="3C55AB40" w14:textId="21F666AC" w:rsidR="0047314D" w:rsidRDefault="0087580D" w:rsidP="00487C16">
      <w:pPr>
        <w:pStyle w:val="af1"/>
        <w:numPr>
          <w:ilvl w:val="0"/>
          <w:numId w:val="3"/>
        </w:numPr>
        <w:ind w:hanging="720"/>
        <w:jc w:val="both"/>
      </w:pPr>
      <w:r>
        <w:t>Адрес осуществления деятельности;</w:t>
      </w:r>
    </w:p>
    <w:p w14:paraId="776E99F8" w14:textId="2ECE2C00" w:rsidR="0087580D" w:rsidRDefault="0087580D" w:rsidP="0087580D">
      <w:pPr>
        <w:pStyle w:val="af1"/>
        <w:numPr>
          <w:ilvl w:val="0"/>
          <w:numId w:val="3"/>
        </w:numPr>
        <w:ind w:hanging="720"/>
        <w:jc w:val="both"/>
      </w:pPr>
      <w:r>
        <w:t>Документы о назначении и об общей площади используемого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ТКО для соответствующей категории объекта;</w:t>
      </w:r>
    </w:p>
    <w:p w14:paraId="41DBF837" w14:textId="03B91E32" w:rsidR="0087580D" w:rsidRDefault="0087580D" w:rsidP="0087580D">
      <w:pPr>
        <w:pStyle w:val="af1"/>
        <w:numPr>
          <w:ilvl w:val="0"/>
          <w:numId w:val="3"/>
        </w:numPr>
        <w:ind w:hanging="720"/>
        <w:jc w:val="both"/>
      </w:pPr>
      <w:r>
        <w:t>Наименование вида оказываемых работ / услуг;</w:t>
      </w:r>
    </w:p>
    <w:p w14:paraId="0D1BEF54" w14:textId="196E4DAB" w:rsidR="0087580D" w:rsidRDefault="0087580D" w:rsidP="0000576F">
      <w:pPr>
        <w:pStyle w:val="af1"/>
        <w:numPr>
          <w:ilvl w:val="0"/>
          <w:numId w:val="3"/>
        </w:numPr>
        <w:ind w:hanging="720"/>
        <w:jc w:val="both"/>
      </w:pPr>
      <w:r>
        <w:t>К</w:t>
      </w:r>
      <w:r w:rsidRPr="008C31D7">
        <w:t>оличественные показатели, необходимые для расчёта размера платы (количество сотрудников, обучаемых, площадь, рабочих мест и т.д.</w:t>
      </w:r>
      <w:r w:rsidR="004D5706">
        <w:t>),</w:t>
      </w:r>
      <w:r w:rsidR="004D5706" w:rsidRPr="004D5706">
        <w:t xml:space="preserve"> </w:t>
      </w:r>
      <w:r w:rsidR="0000576F" w:rsidRPr="0000576F">
        <w:t>сведения о виде хозяйственной и (или) иной деятельности, осуществляемой потребителем</w:t>
      </w:r>
      <w:r w:rsidR="0000576F">
        <w:t>,</w:t>
      </w:r>
      <w:r w:rsidR="0000576F" w:rsidRPr="0000576F">
        <w:t xml:space="preserve"> </w:t>
      </w:r>
      <w:r w:rsidR="004D5706" w:rsidRPr="004D5706">
        <w:t>сведения о количестве и составе образующихся твер</w:t>
      </w:r>
      <w:r w:rsidR="004D5706">
        <w:t>дых коммунальных отходов за год;</w:t>
      </w:r>
    </w:p>
    <w:p w14:paraId="51153468" w14:textId="3285CEC6" w:rsidR="00075556" w:rsidRDefault="00075556" w:rsidP="00075556">
      <w:pPr>
        <w:jc w:val="both"/>
      </w:pPr>
      <w:r>
        <w:t>6</w:t>
      </w:r>
      <w:r w:rsidRPr="00075556">
        <w:t>.</w:t>
      </w:r>
      <w:r w:rsidRPr="00075556">
        <w:tab/>
        <w:t>Надлежащим образом заверенные копии следующих документов:</w:t>
      </w:r>
    </w:p>
    <w:p w14:paraId="1BD494A2" w14:textId="10C0D76D" w:rsidR="00DD31EC" w:rsidRDefault="005B6DF0" w:rsidP="00075556">
      <w:pPr>
        <w:pStyle w:val="af1"/>
        <w:numPr>
          <w:ilvl w:val="0"/>
          <w:numId w:val="8"/>
        </w:numPr>
        <w:ind w:left="1276" w:hanging="567"/>
        <w:jc w:val="both"/>
      </w:pPr>
      <w:r>
        <w:t>К</w:t>
      </w:r>
      <w:r w:rsidR="00DD31EC">
        <w:t>опия Устава полностью</w:t>
      </w:r>
      <w:r w:rsidR="00261342">
        <w:t>;</w:t>
      </w:r>
    </w:p>
    <w:p w14:paraId="762E0E9F" w14:textId="1598768D" w:rsidR="00DD31EC" w:rsidRDefault="00DD31EC" w:rsidP="005B6DF0">
      <w:pPr>
        <w:pStyle w:val="af1"/>
        <w:numPr>
          <w:ilvl w:val="0"/>
          <w:numId w:val="8"/>
        </w:numPr>
        <w:ind w:left="1276" w:hanging="567"/>
        <w:jc w:val="both"/>
      </w:pPr>
      <w:r>
        <w:t>Свидетельство о государственной регистрации юридического лица (Свидетельство ОГРН)</w:t>
      </w:r>
      <w:r w:rsidR="00261342">
        <w:t>;</w:t>
      </w:r>
    </w:p>
    <w:p w14:paraId="4CDAA7EE" w14:textId="4C9F2327" w:rsidR="00487C16" w:rsidRDefault="00261342" w:rsidP="005B6DF0">
      <w:pPr>
        <w:pStyle w:val="af1"/>
        <w:numPr>
          <w:ilvl w:val="0"/>
          <w:numId w:val="8"/>
        </w:numPr>
        <w:ind w:left="1276" w:hanging="567"/>
        <w:jc w:val="both"/>
      </w:pPr>
      <w:r>
        <w:t>Выписка</w:t>
      </w:r>
      <w:r w:rsidR="00487C16">
        <w:t xml:space="preserve"> ЕГРЮЛ (все листы)</w:t>
      </w:r>
      <w:r>
        <w:t>;</w:t>
      </w:r>
    </w:p>
    <w:p w14:paraId="217D03A2" w14:textId="13B5EAFD" w:rsidR="00487C16" w:rsidRDefault="00487C16" w:rsidP="005B6DF0">
      <w:pPr>
        <w:pStyle w:val="af1"/>
        <w:numPr>
          <w:ilvl w:val="0"/>
          <w:numId w:val="8"/>
        </w:numPr>
        <w:ind w:left="1276" w:hanging="567"/>
        <w:jc w:val="both"/>
      </w:pPr>
      <w:r>
        <w:t>Свидетельства о регистрации изменений учредительных документов</w:t>
      </w:r>
      <w:r w:rsidR="00261342">
        <w:t>;</w:t>
      </w:r>
    </w:p>
    <w:p w14:paraId="74DFE4BC" w14:textId="32A6F1A2" w:rsidR="00487C16" w:rsidRDefault="00487C16" w:rsidP="005B6DF0">
      <w:pPr>
        <w:pStyle w:val="af1"/>
        <w:numPr>
          <w:ilvl w:val="0"/>
          <w:numId w:val="8"/>
        </w:numPr>
        <w:ind w:left="1276" w:hanging="567"/>
        <w:jc w:val="both"/>
      </w:pPr>
      <w:r>
        <w:t>Свидетельства о регистрации внесения сведений в ЕГРЮЛ, не связанных с внесением изменений в учредительные документы</w:t>
      </w:r>
      <w:r w:rsidR="00261342">
        <w:t>;</w:t>
      </w:r>
    </w:p>
    <w:p w14:paraId="497B243F" w14:textId="52D069A9" w:rsidR="00487C16" w:rsidRDefault="00DD31EC" w:rsidP="005B6DF0">
      <w:pPr>
        <w:pStyle w:val="af1"/>
        <w:numPr>
          <w:ilvl w:val="0"/>
          <w:numId w:val="8"/>
        </w:numPr>
        <w:ind w:left="1276" w:hanging="567"/>
        <w:jc w:val="both"/>
      </w:pPr>
      <w:r>
        <w:t>Свидетельство о постановке на учет Российской организации в налоговом органе по месту ее нахождения</w:t>
      </w:r>
      <w:r w:rsidR="004952D5">
        <w:t xml:space="preserve"> (ИНН)</w:t>
      </w:r>
      <w:r w:rsidR="00261342">
        <w:t>;</w:t>
      </w:r>
    </w:p>
    <w:p w14:paraId="5FDC2057" w14:textId="2B243340" w:rsidR="00487C16" w:rsidRDefault="00487C16" w:rsidP="005B6DF0">
      <w:pPr>
        <w:pStyle w:val="af1"/>
        <w:numPr>
          <w:ilvl w:val="0"/>
          <w:numId w:val="8"/>
        </w:numPr>
        <w:ind w:left="1276" w:hanging="567"/>
        <w:jc w:val="both"/>
      </w:pPr>
      <w:r>
        <w:t>Решение о назначении Руководителя / Протокол об избрании Руководителя на должность;</w:t>
      </w:r>
    </w:p>
    <w:p w14:paraId="26CEE7D5" w14:textId="1E5CA64C" w:rsidR="004D5706" w:rsidRDefault="004D5706" w:rsidP="004D5706">
      <w:pPr>
        <w:pStyle w:val="af1"/>
        <w:numPr>
          <w:ilvl w:val="0"/>
          <w:numId w:val="8"/>
        </w:numPr>
        <w:ind w:left="1276" w:hanging="567"/>
        <w:jc w:val="both"/>
      </w:pPr>
      <w:r>
        <w:t>К</w:t>
      </w:r>
      <w:r w:rsidRPr="004D5706">
        <w:t>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r>
        <w:t>;</w:t>
      </w:r>
    </w:p>
    <w:p w14:paraId="144E228F" w14:textId="7A2907BA" w:rsidR="004952D5" w:rsidRDefault="004E4976" w:rsidP="004E4976">
      <w:pPr>
        <w:pStyle w:val="af1"/>
        <w:numPr>
          <w:ilvl w:val="0"/>
          <w:numId w:val="8"/>
        </w:numPr>
        <w:ind w:left="1276" w:hanging="567"/>
      </w:pPr>
      <w:r w:rsidRPr="004E4976">
        <w:t>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(в случае если Договор подписывает доверенное лицо Потребителя);</w:t>
      </w:r>
    </w:p>
    <w:p w14:paraId="0BF63EA5" w14:textId="77777777" w:rsidR="005B6DF0" w:rsidRDefault="005B6DF0" w:rsidP="004952D5">
      <w:pPr>
        <w:pStyle w:val="af1"/>
        <w:ind w:left="2130"/>
        <w:jc w:val="both"/>
      </w:pPr>
    </w:p>
    <w:p w14:paraId="154A2CB5" w14:textId="5EC40004" w:rsidR="004952D5" w:rsidRDefault="004952D5" w:rsidP="005B6DF0">
      <w:pPr>
        <w:pStyle w:val="af1"/>
        <w:ind w:left="0"/>
        <w:jc w:val="center"/>
        <w:rPr>
          <w:sz w:val="24"/>
          <w:szCs w:val="24"/>
        </w:rPr>
      </w:pPr>
      <w:r w:rsidRPr="005B6DF0">
        <w:rPr>
          <w:b/>
        </w:rPr>
        <w:t>Для индивидуальных предпринимателей</w:t>
      </w:r>
    </w:p>
    <w:p w14:paraId="414D40B2" w14:textId="31599874" w:rsidR="004952D5" w:rsidRPr="004952D5" w:rsidRDefault="004952D5" w:rsidP="004952D5">
      <w:pPr>
        <w:pStyle w:val="af1"/>
        <w:ind w:left="851" w:hanging="709"/>
        <w:jc w:val="both"/>
      </w:pPr>
      <w:r w:rsidRPr="004952D5">
        <w:t>1.</w:t>
      </w:r>
      <w:r w:rsidRPr="004952D5">
        <w:tab/>
        <w:t>Наименование Потребителя</w:t>
      </w:r>
      <w:r w:rsidR="007C30F0">
        <w:t>,</w:t>
      </w:r>
      <w:r w:rsidR="007C30F0" w:rsidRPr="007C30F0">
        <w:t xml:space="preserve"> </w:t>
      </w:r>
      <w:r w:rsidR="007C30F0">
        <w:t>контактный телефон</w:t>
      </w:r>
      <w:r w:rsidR="008E057B">
        <w:t>, банковские реквизиты;</w:t>
      </w:r>
    </w:p>
    <w:p w14:paraId="4BB7BC3D" w14:textId="77777777" w:rsidR="004952D5" w:rsidRPr="004952D5" w:rsidRDefault="004952D5" w:rsidP="004952D5">
      <w:pPr>
        <w:pStyle w:val="af1"/>
        <w:ind w:left="851" w:hanging="709"/>
        <w:jc w:val="both"/>
      </w:pPr>
      <w:r w:rsidRPr="004952D5">
        <w:t>2.</w:t>
      </w:r>
      <w:r w:rsidRPr="004952D5">
        <w:tab/>
        <w:t>Адрес осуществления деятельности;</w:t>
      </w:r>
    </w:p>
    <w:p w14:paraId="62BD4640" w14:textId="77777777" w:rsidR="004952D5" w:rsidRPr="004952D5" w:rsidRDefault="004952D5" w:rsidP="004952D5">
      <w:pPr>
        <w:pStyle w:val="af1"/>
        <w:ind w:left="851" w:hanging="709"/>
        <w:jc w:val="both"/>
      </w:pPr>
      <w:r w:rsidRPr="004952D5">
        <w:t>3.</w:t>
      </w:r>
      <w:r w:rsidRPr="004952D5">
        <w:tab/>
        <w:t>Документы о назначении и об общей площади используемого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ТКО для соответствующей категории объекта;</w:t>
      </w:r>
    </w:p>
    <w:p w14:paraId="123CFA24" w14:textId="74989D20" w:rsidR="004952D5" w:rsidRPr="004952D5" w:rsidRDefault="004952D5" w:rsidP="004952D5">
      <w:pPr>
        <w:pStyle w:val="af1"/>
        <w:ind w:left="851" w:hanging="709"/>
        <w:jc w:val="both"/>
      </w:pPr>
      <w:r w:rsidRPr="004952D5">
        <w:t>4.</w:t>
      </w:r>
      <w:r w:rsidRPr="004952D5">
        <w:tab/>
        <w:t>Наим</w:t>
      </w:r>
      <w:r w:rsidR="005B6DF0">
        <w:t>енование вида оказываемых работ / </w:t>
      </w:r>
      <w:r w:rsidRPr="004952D5">
        <w:t>услуг;</w:t>
      </w:r>
    </w:p>
    <w:p w14:paraId="4854F857" w14:textId="63422CF6" w:rsidR="004952D5" w:rsidRPr="004952D5" w:rsidRDefault="004952D5" w:rsidP="004952D5">
      <w:pPr>
        <w:pStyle w:val="af1"/>
        <w:ind w:left="851" w:hanging="709"/>
        <w:jc w:val="both"/>
      </w:pPr>
      <w:r w:rsidRPr="004952D5">
        <w:t>5.</w:t>
      </w:r>
      <w:r w:rsidRPr="004952D5">
        <w:tab/>
        <w:t>Количественные показатели, необходимые для расчёта размера платы (количество сотрудников, обучаемых</w:t>
      </w:r>
      <w:r w:rsidR="004D5706">
        <w:t xml:space="preserve">, площадь, рабочих мест и т.д.), </w:t>
      </w:r>
      <w:r w:rsidR="0000576F" w:rsidRPr="0000576F">
        <w:t>сведения о виде хозяйственной и (или) иной деятельности, осуществляемой потребителем</w:t>
      </w:r>
      <w:r w:rsidR="0000576F">
        <w:t>,</w:t>
      </w:r>
      <w:r w:rsidR="0000576F" w:rsidRPr="0000576F">
        <w:t xml:space="preserve"> </w:t>
      </w:r>
      <w:r w:rsidR="004D5706" w:rsidRPr="004D5706">
        <w:t>сведения о количестве и составе образующихся твер</w:t>
      </w:r>
      <w:r w:rsidR="004D5706">
        <w:t>дых коммунальных отходов за год;</w:t>
      </w:r>
    </w:p>
    <w:p w14:paraId="1A2DBDC0" w14:textId="00705E91" w:rsidR="004952D5" w:rsidRDefault="004952D5" w:rsidP="004952D5">
      <w:pPr>
        <w:pStyle w:val="af1"/>
        <w:ind w:left="851" w:hanging="709"/>
        <w:jc w:val="both"/>
      </w:pPr>
      <w:r w:rsidRPr="004952D5">
        <w:t>6.</w:t>
      </w:r>
      <w:r w:rsidRPr="004952D5">
        <w:tab/>
      </w:r>
      <w:r w:rsidR="00396832" w:rsidRPr="00396832">
        <w:t>Надлежащим образом заверенные копии следующих документов:</w:t>
      </w:r>
    </w:p>
    <w:p w14:paraId="6191D3A3" w14:textId="519B2668" w:rsidR="00261342" w:rsidRDefault="00261342" w:rsidP="005B6DF0">
      <w:pPr>
        <w:pStyle w:val="af1"/>
        <w:numPr>
          <w:ilvl w:val="0"/>
          <w:numId w:val="10"/>
        </w:numPr>
        <w:ind w:left="1276" w:hanging="567"/>
        <w:jc w:val="both"/>
      </w:pPr>
      <w:r>
        <w:t>Копия паспорта индивидуального предпринимателя</w:t>
      </w:r>
      <w:r w:rsidR="005B6DF0">
        <w:t xml:space="preserve"> (разворот листа с фотографией,</w:t>
      </w:r>
      <w:r>
        <w:t xml:space="preserve"> прописка);</w:t>
      </w:r>
    </w:p>
    <w:p w14:paraId="24F8E724" w14:textId="46AE6DD3" w:rsidR="004952D5" w:rsidRDefault="00261342" w:rsidP="005B6DF0">
      <w:pPr>
        <w:pStyle w:val="af1"/>
        <w:numPr>
          <w:ilvl w:val="0"/>
          <w:numId w:val="9"/>
        </w:numPr>
        <w:ind w:left="1276" w:hanging="567"/>
        <w:jc w:val="both"/>
      </w:pPr>
      <w:r>
        <w:t>ОГРНИП (либо лист записи ЕГРИП);</w:t>
      </w:r>
    </w:p>
    <w:p w14:paraId="2CB80CB3" w14:textId="4CCDC0CE" w:rsidR="00261342" w:rsidRDefault="00261342" w:rsidP="005B6DF0">
      <w:pPr>
        <w:pStyle w:val="af1"/>
        <w:numPr>
          <w:ilvl w:val="0"/>
          <w:numId w:val="9"/>
        </w:numPr>
        <w:ind w:left="1276" w:hanging="567"/>
        <w:jc w:val="both"/>
      </w:pPr>
      <w:r>
        <w:t>Выписка ЕГРИП;</w:t>
      </w:r>
    </w:p>
    <w:p w14:paraId="0C6A7FDF" w14:textId="01BAE3CE" w:rsidR="004D5706" w:rsidRDefault="004D5706" w:rsidP="004D5706">
      <w:pPr>
        <w:pStyle w:val="af1"/>
        <w:numPr>
          <w:ilvl w:val="0"/>
          <w:numId w:val="9"/>
        </w:numPr>
        <w:ind w:left="1276" w:hanging="567"/>
      </w:pPr>
      <w:r w:rsidRPr="004D5706">
        <w:t>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14:paraId="06F33D00" w14:textId="254A0AF0" w:rsidR="00261342" w:rsidRPr="004952D5" w:rsidRDefault="004E4976" w:rsidP="004E4976">
      <w:pPr>
        <w:pStyle w:val="af1"/>
        <w:numPr>
          <w:ilvl w:val="0"/>
          <w:numId w:val="9"/>
        </w:numPr>
        <w:ind w:left="1276" w:hanging="567"/>
        <w:jc w:val="both"/>
      </w:pPr>
      <w:r>
        <w:t>Д</w:t>
      </w:r>
      <w:r w:rsidRPr="004E4976">
        <w:t xml:space="preserve">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w:t>
      </w:r>
      <w:r w:rsidR="00001F11">
        <w:t>(в случае если Д</w:t>
      </w:r>
      <w:r w:rsidR="00261342">
        <w:t>оговор подписыва</w:t>
      </w:r>
      <w:r w:rsidR="00C16704">
        <w:t>ет доверенное лицо Потребителя).</w:t>
      </w:r>
    </w:p>
    <w:p w14:paraId="41ABA7E8" w14:textId="6B1F0807" w:rsidR="007C30F0" w:rsidRPr="007C30F0" w:rsidRDefault="007C30F0" w:rsidP="004E4976">
      <w:pPr>
        <w:jc w:val="both"/>
      </w:pPr>
    </w:p>
    <w:sectPr w:rsidR="007C30F0" w:rsidRPr="007C30F0" w:rsidSect="007C30F0">
      <w:footerReference w:type="default" r:id="rId14"/>
      <w:pgSz w:w="11906" w:h="16838"/>
      <w:pgMar w:top="568" w:right="566" w:bottom="568" w:left="709"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3F53C" w14:textId="77777777" w:rsidR="008F0E7F" w:rsidRDefault="008F0E7F" w:rsidP="00306CC5">
      <w:r>
        <w:separator/>
      </w:r>
    </w:p>
  </w:endnote>
  <w:endnote w:type="continuationSeparator" w:id="0">
    <w:p w14:paraId="487A95C7" w14:textId="77777777" w:rsidR="008F0E7F" w:rsidRDefault="008F0E7F" w:rsidP="0030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IDFont+F2">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2"/>
      </w:rPr>
      <w:id w:val="-1645799871"/>
      <w:docPartObj>
        <w:docPartGallery w:val="Page Numbers (Bottom of Page)"/>
        <w:docPartUnique/>
      </w:docPartObj>
    </w:sdtPr>
    <w:sdtEndPr/>
    <w:sdtContent>
      <w:p w14:paraId="59164EC9" w14:textId="181365F7" w:rsidR="00125D77" w:rsidRPr="00374DC3" w:rsidRDefault="00125D77">
        <w:pPr>
          <w:pStyle w:val="af5"/>
          <w:jc w:val="center"/>
          <w:rPr>
            <w:rFonts w:ascii="Arial" w:hAnsi="Arial" w:cs="Arial"/>
            <w:sz w:val="12"/>
          </w:rPr>
        </w:pPr>
        <w:r w:rsidRPr="00374DC3">
          <w:rPr>
            <w:rFonts w:ascii="Arial" w:hAnsi="Arial" w:cs="Arial"/>
            <w:sz w:val="12"/>
          </w:rPr>
          <w:fldChar w:fldCharType="begin"/>
        </w:r>
        <w:r w:rsidRPr="00374DC3">
          <w:rPr>
            <w:rFonts w:ascii="Arial" w:hAnsi="Arial" w:cs="Arial"/>
            <w:sz w:val="12"/>
          </w:rPr>
          <w:instrText>PAGE   \* MERGEFORMAT</w:instrText>
        </w:r>
        <w:r w:rsidRPr="00374DC3">
          <w:rPr>
            <w:rFonts w:ascii="Arial" w:hAnsi="Arial" w:cs="Arial"/>
            <w:sz w:val="12"/>
          </w:rPr>
          <w:fldChar w:fldCharType="separate"/>
        </w:r>
        <w:r w:rsidR="00497CB2">
          <w:rPr>
            <w:rFonts w:ascii="Arial" w:hAnsi="Arial" w:cs="Arial"/>
            <w:noProof/>
            <w:sz w:val="12"/>
          </w:rPr>
          <w:t>1</w:t>
        </w:r>
        <w:r w:rsidRPr="00374DC3">
          <w:rPr>
            <w:rFonts w:ascii="Arial" w:hAnsi="Arial" w:cs="Arial"/>
            <w:sz w:val="12"/>
          </w:rPr>
          <w:fldChar w:fldCharType="end"/>
        </w:r>
      </w:p>
    </w:sdtContent>
  </w:sdt>
  <w:p w14:paraId="47D95FB8" w14:textId="77777777" w:rsidR="00125D77" w:rsidRPr="00374DC3" w:rsidRDefault="00125D77">
    <w:pPr>
      <w:pStyle w:val="af5"/>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70731" w14:textId="77777777" w:rsidR="008F0E7F" w:rsidRDefault="008F0E7F" w:rsidP="00306CC5">
      <w:r>
        <w:separator/>
      </w:r>
    </w:p>
  </w:footnote>
  <w:footnote w:type="continuationSeparator" w:id="0">
    <w:p w14:paraId="13694050" w14:textId="77777777" w:rsidR="008F0E7F" w:rsidRDefault="008F0E7F" w:rsidP="00306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F19ED"/>
    <w:multiLevelType w:val="hybridMultilevel"/>
    <w:tmpl w:val="190E6C36"/>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 w15:restartNumberingAfterBreak="0">
    <w:nsid w:val="266A6EB3"/>
    <w:multiLevelType w:val="hybridMultilevel"/>
    <w:tmpl w:val="32821ABA"/>
    <w:lvl w:ilvl="0" w:tplc="E5B8674C">
      <w:start w:val="4"/>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E82B58"/>
    <w:multiLevelType w:val="hybridMultilevel"/>
    <w:tmpl w:val="BBC28BFE"/>
    <w:lvl w:ilvl="0" w:tplc="7818B7A6">
      <w:start w:val="1"/>
      <w:numFmt w:val="decimal"/>
      <w:lvlText w:val="3.3.%1."/>
      <w:lvlJc w:val="left"/>
      <w:pPr>
        <w:ind w:left="1070" w:hanging="360"/>
      </w:pPr>
      <w:rPr>
        <w:rFonts w:hint="default"/>
        <w:b/>
        <w:i w:val="0"/>
      </w:rPr>
    </w:lvl>
    <w:lvl w:ilvl="1" w:tplc="126E5410" w:tentative="1">
      <w:start w:val="1"/>
      <w:numFmt w:val="lowerLetter"/>
      <w:lvlText w:val="%2."/>
      <w:lvlJc w:val="left"/>
      <w:pPr>
        <w:ind w:left="1159" w:hanging="360"/>
      </w:pPr>
    </w:lvl>
    <w:lvl w:ilvl="2" w:tplc="50A660A0">
      <w:start w:val="1"/>
      <w:numFmt w:val="lowerRoman"/>
      <w:lvlText w:val="%3."/>
      <w:lvlJc w:val="right"/>
      <w:pPr>
        <w:ind w:left="1879" w:hanging="180"/>
      </w:pPr>
    </w:lvl>
    <w:lvl w:ilvl="3" w:tplc="4394E82A" w:tentative="1">
      <w:start w:val="1"/>
      <w:numFmt w:val="decimal"/>
      <w:lvlText w:val="%4."/>
      <w:lvlJc w:val="left"/>
      <w:pPr>
        <w:ind w:left="2599" w:hanging="360"/>
      </w:pPr>
    </w:lvl>
    <w:lvl w:ilvl="4" w:tplc="3C8E7F6E" w:tentative="1">
      <w:start w:val="1"/>
      <w:numFmt w:val="lowerLetter"/>
      <w:lvlText w:val="%5."/>
      <w:lvlJc w:val="left"/>
      <w:pPr>
        <w:ind w:left="3319" w:hanging="360"/>
      </w:pPr>
    </w:lvl>
    <w:lvl w:ilvl="5" w:tplc="334EB040" w:tentative="1">
      <w:start w:val="1"/>
      <w:numFmt w:val="lowerRoman"/>
      <w:lvlText w:val="%6."/>
      <w:lvlJc w:val="right"/>
      <w:pPr>
        <w:ind w:left="4039" w:hanging="180"/>
      </w:pPr>
    </w:lvl>
    <w:lvl w:ilvl="6" w:tplc="34840622" w:tentative="1">
      <w:start w:val="1"/>
      <w:numFmt w:val="decimal"/>
      <w:lvlText w:val="%7."/>
      <w:lvlJc w:val="left"/>
      <w:pPr>
        <w:ind w:left="4759" w:hanging="360"/>
      </w:pPr>
    </w:lvl>
    <w:lvl w:ilvl="7" w:tplc="81CCE620" w:tentative="1">
      <w:start w:val="1"/>
      <w:numFmt w:val="lowerLetter"/>
      <w:lvlText w:val="%8."/>
      <w:lvlJc w:val="left"/>
      <w:pPr>
        <w:ind w:left="5479" w:hanging="360"/>
      </w:pPr>
    </w:lvl>
    <w:lvl w:ilvl="8" w:tplc="EB884A50" w:tentative="1">
      <w:start w:val="1"/>
      <w:numFmt w:val="lowerRoman"/>
      <w:lvlText w:val="%9."/>
      <w:lvlJc w:val="right"/>
      <w:pPr>
        <w:ind w:left="6199" w:hanging="180"/>
      </w:pPr>
    </w:lvl>
  </w:abstractNum>
  <w:abstractNum w:abstractNumId="3" w15:restartNumberingAfterBreak="0">
    <w:nsid w:val="286A3256"/>
    <w:multiLevelType w:val="multilevel"/>
    <w:tmpl w:val="7DC208D4"/>
    <w:lvl w:ilvl="0">
      <w:start w:val="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AD0689"/>
    <w:multiLevelType w:val="multilevel"/>
    <w:tmpl w:val="BF12CA14"/>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332B48E8"/>
    <w:multiLevelType w:val="multilevel"/>
    <w:tmpl w:val="029673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0775DB6"/>
    <w:multiLevelType w:val="multilevel"/>
    <w:tmpl w:val="D72686D2"/>
    <w:lvl w:ilvl="0">
      <w:start w:val="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0A0DD5"/>
    <w:multiLevelType w:val="hybridMultilevel"/>
    <w:tmpl w:val="CCEC2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050C2B"/>
    <w:multiLevelType w:val="hybridMultilevel"/>
    <w:tmpl w:val="06C62A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B7F34A9"/>
    <w:multiLevelType w:val="hybridMultilevel"/>
    <w:tmpl w:val="DDEAD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6CBA5E93"/>
    <w:multiLevelType w:val="multilevel"/>
    <w:tmpl w:val="CEC60DA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B067632"/>
    <w:multiLevelType w:val="hybridMultilevel"/>
    <w:tmpl w:val="5476C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4"/>
  </w:num>
  <w:num w:numId="6">
    <w:abstractNumId w:val="3"/>
  </w:num>
  <w:num w:numId="7">
    <w:abstractNumId w:val="6"/>
  </w:num>
  <w:num w:numId="8">
    <w:abstractNumId w:val="0"/>
  </w:num>
  <w:num w:numId="9">
    <w:abstractNumId w:val="9"/>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7A"/>
    <w:rsid w:val="00001F11"/>
    <w:rsid w:val="0000355E"/>
    <w:rsid w:val="0000371B"/>
    <w:rsid w:val="00003DBF"/>
    <w:rsid w:val="000053C5"/>
    <w:rsid w:val="0000576F"/>
    <w:rsid w:val="00005876"/>
    <w:rsid w:val="000068C6"/>
    <w:rsid w:val="00014A09"/>
    <w:rsid w:val="00022C74"/>
    <w:rsid w:val="000331B7"/>
    <w:rsid w:val="00037E58"/>
    <w:rsid w:val="000457FA"/>
    <w:rsid w:val="00051565"/>
    <w:rsid w:val="00054CFB"/>
    <w:rsid w:val="0006085D"/>
    <w:rsid w:val="00067594"/>
    <w:rsid w:val="00075556"/>
    <w:rsid w:val="00084292"/>
    <w:rsid w:val="00084445"/>
    <w:rsid w:val="00087286"/>
    <w:rsid w:val="00090E53"/>
    <w:rsid w:val="000912C5"/>
    <w:rsid w:val="000A0DD2"/>
    <w:rsid w:val="000A38C5"/>
    <w:rsid w:val="000B02BB"/>
    <w:rsid w:val="000B1620"/>
    <w:rsid w:val="000C25D1"/>
    <w:rsid w:val="000C7D54"/>
    <w:rsid w:val="000D7B03"/>
    <w:rsid w:val="000E0E3C"/>
    <w:rsid w:val="000E19FE"/>
    <w:rsid w:val="000E6E4C"/>
    <w:rsid w:val="00103552"/>
    <w:rsid w:val="0011552C"/>
    <w:rsid w:val="00125D77"/>
    <w:rsid w:val="0012665C"/>
    <w:rsid w:val="00134764"/>
    <w:rsid w:val="001468A6"/>
    <w:rsid w:val="00150305"/>
    <w:rsid w:val="00152FC0"/>
    <w:rsid w:val="001530B3"/>
    <w:rsid w:val="0015627C"/>
    <w:rsid w:val="001758AC"/>
    <w:rsid w:val="001768F4"/>
    <w:rsid w:val="001802DA"/>
    <w:rsid w:val="001830FD"/>
    <w:rsid w:val="00187903"/>
    <w:rsid w:val="00192BCF"/>
    <w:rsid w:val="001936E6"/>
    <w:rsid w:val="001974E1"/>
    <w:rsid w:val="001A13AE"/>
    <w:rsid w:val="001A2BE0"/>
    <w:rsid w:val="001A42EB"/>
    <w:rsid w:val="001C39FE"/>
    <w:rsid w:val="001D169B"/>
    <w:rsid w:val="001D226A"/>
    <w:rsid w:val="001E12F6"/>
    <w:rsid w:val="001F02E9"/>
    <w:rsid w:val="001F3D2A"/>
    <w:rsid w:val="00203715"/>
    <w:rsid w:val="00206C1F"/>
    <w:rsid w:val="00210082"/>
    <w:rsid w:val="002138F9"/>
    <w:rsid w:val="00217D18"/>
    <w:rsid w:val="00230F00"/>
    <w:rsid w:val="002336FB"/>
    <w:rsid w:val="002377B7"/>
    <w:rsid w:val="00240913"/>
    <w:rsid w:val="00261342"/>
    <w:rsid w:val="002621F8"/>
    <w:rsid w:val="00262977"/>
    <w:rsid w:val="00262B11"/>
    <w:rsid w:val="00264E0C"/>
    <w:rsid w:val="00295C30"/>
    <w:rsid w:val="00297893"/>
    <w:rsid w:val="002A196A"/>
    <w:rsid w:val="002A7292"/>
    <w:rsid w:val="002B604F"/>
    <w:rsid w:val="002B60EF"/>
    <w:rsid w:val="002D7430"/>
    <w:rsid w:val="002E0CC4"/>
    <w:rsid w:val="002E301D"/>
    <w:rsid w:val="002E3F18"/>
    <w:rsid w:val="002E56A0"/>
    <w:rsid w:val="002F09D6"/>
    <w:rsid w:val="002F1D8E"/>
    <w:rsid w:val="002F2B7B"/>
    <w:rsid w:val="002F2E11"/>
    <w:rsid w:val="002F43DA"/>
    <w:rsid w:val="00306CC5"/>
    <w:rsid w:val="00307C44"/>
    <w:rsid w:val="00307D92"/>
    <w:rsid w:val="00314150"/>
    <w:rsid w:val="003148FC"/>
    <w:rsid w:val="00315F60"/>
    <w:rsid w:val="00317983"/>
    <w:rsid w:val="00320405"/>
    <w:rsid w:val="00324011"/>
    <w:rsid w:val="003419FD"/>
    <w:rsid w:val="00341BFC"/>
    <w:rsid w:val="00344A71"/>
    <w:rsid w:val="0034560A"/>
    <w:rsid w:val="00347616"/>
    <w:rsid w:val="0035092C"/>
    <w:rsid w:val="003555E4"/>
    <w:rsid w:val="0035758E"/>
    <w:rsid w:val="003614A3"/>
    <w:rsid w:val="003620A4"/>
    <w:rsid w:val="00374DC3"/>
    <w:rsid w:val="0037704B"/>
    <w:rsid w:val="00384A4F"/>
    <w:rsid w:val="00386609"/>
    <w:rsid w:val="00391425"/>
    <w:rsid w:val="00396832"/>
    <w:rsid w:val="00397957"/>
    <w:rsid w:val="003A388E"/>
    <w:rsid w:val="003A7654"/>
    <w:rsid w:val="003B4BEA"/>
    <w:rsid w:val="003D4A88"/>
    <w:rsid w:val="003D5783"/>
    <w:rsid w:val="003E0AE7"/>
    <w:rsid w:val="003E742D"/>
    <w:rsid w:val="003F165A"/>
    <w:rsid w:val="00411CDC"/>
    <w:rsid w:val="00417961"/>
    <w:rsid w:val="00430D1D"/>
    <w:rsid w:val="004512A7"/>
    <w:rsid w:val="0047314D"/>
    <w:rsid w:val="004773E2"/>
    <w:rsid w:val="004777AB"/>
    <w:rsid w:val="00480792"/>
    <w:rsid w:val="00480DCA"/>
    <w:rsid w:val="004822DE"/>
    <w:rsid w:val="00486E77"/>
    <w:rsid w:val="00487C16"/>
    <w:rsid w:val="00492FA1"/>
    <w:rsid w:val="004952D5"/>
    <w:rsid w:val="00495D7B"/>
    <w:rsid w:val="00497CB2"/>
    <w:rsid w:val="004A4EF7"/>
    <w:rsid w:val="004A5D26"/>
    <w:rsid w:val="004A6F61"/>
    <w:rsid w:val="004C47BE"/>
    <w:rsid w:val="004D20AE"/>
    <w:rsid w:val="004D2457"/>
    <w:rsid w:val="004D5706"/>
    <w:rsid w:val="004E312A"/>
    <w:rsid w:val="004E4976"/>
    <w:rsid w:val="004E5B74"/>
    <w:rsid w:val="004F2666"/>
    <w:rsid w:val="004F2C7C"/>
    <w:rsid w:val="004F3CCC"/>
    <w:rsid w:val="004F4347"/>
    <w:rsid w:val="004F44C7"/>
    <w:rsid w:val="005075AC"/>
    <w:rsid w:val="00513720"/>
    <w:rsid w:val="0052494B"/>
    <w:rsid w:val="0052574E"/>
    <w:rsid w:val="00527BCD"/>
    <w:rsid w:val="00527C9B"/>
    <w:rsid w:val="005443FE"/>
    <w:rsid w:val="00546870"/>
    <w:rsid w:val="00552315"/>
    <w:rsid w:val="00555F6D"/>
    <w:rsid w:val="00557E53"/>
    <w:rsid w:val="00560A86"/>
    <w:rsid w:val="0056145D"/>
    <w:rsid w:val="005624BF"/>
    <w:rsid w:val="00567CA3"/>
    <w:rsid w:val="00575CFA"/>
    <w:rsid w:val="0059118E"/>
    <w:rsid w:val="0059176A"/>
    <w:rsid w:val="00596E78"/>
    <w:rsid w:val="00597EC9"/>
    <w:rsid w:val="005A48F9"/>
    <w:rsid w:val="005B0C8A"/>
    <w:rsid w:val="005B2908"/>
    <w:rsid w:val="005B3248"/>
    <w:rsid w:val="005B6DF0"/>
    <w:rsid w:val="005C0CA5"/>
    <w:rsid w:val="005C5173"/>
    <w:rsid w:val="005C6253"/>
    <w:rsid w:val="005C7BFB"/>
    <w:rsid w:val="005D6367"/>
    <w:rsid w:val="005E2852"/>
    <w:rsid w:val="005F5A4C"/>
    <w:rsid w:val="00612347"/>
    <w:rsid w:val="00612D8E"/>
    <w:rsid w:val="00641200"/>
    <w:rsid w:val="006428D5"/>
    <w:rsid w:val="00645C06"/>
    <w:rsid w:val="00651E34"/>
    <w:rsid w:val="006722BA"/>
    <w:rsid w:val="006747A3"/>
    <w:rsid w:val="00674DB0"/>
    <w:rsid w:val="00684D28"/>
    <w:rsid w:val="00691839"/>
    <w:rsid w:val="00691900"/>
    <w:rsid w:val="006C4BCC"/>
    <w:rsid w:val="006D09F6"/>
    <w:rsid w:val="006D754F"/>
    <w:rsid w:val="006E1445"/>
    <w:rsid w:val="006E28D0"/>
    <w:rsid w:val="006E5652"/>
    <w:rsid w:val="006F19CB"/>
    <w:rsid w:val="006F3E08"/>
    <w:rsid w:val="006F4494"/>
    <w:rsid w:val="006F7836"/>
    <w:rsid w:val="006F7890"/>
    <w:rsid w:val="007008FE"/>
    <w:rsid w:val="00720CD7"/>
    <w:rsid w:val="00742CD5"/>
    <w:rsid w:val="007552EA"/>
    <w:rsid w:val="00762332"/>
    <w:rsid w:val="007667B8"/>
    <w:rsid w:val="007708BA"/>
    <w:rsid w:val="00770960"/>
    <w:rsid w:val="007718B5"/>
    <w:rsid w:val="00772590"/>
    <w:rsid w:val="00772E29"/>
    <w:rsid w:val="00784577"/>
    <w:rsid w:val="00785E55"/>
    <w:rsid w:val="00787615"/>
    <w:rsid w:val="007941B2"/>
    <w:rsid w:val="007A3AD8"/>
    <w:rsid w:val="007B16ED"/>
    <w:rsid w:val="007C30F0"/>
    <w:rsid w:val="007D598B"/>
    <w:rsid w:val="007F04D7"/>
    <w:rsid w:val="007F2707"/>
    <w:rsid w:val="007F7D91"/>
    <w:rsid w:val="008018E1"/>
    <w:rsid w:val="008044C8"/>
    <w:rsid w:val="00817E89"/>
    <w:rsid w:val="0082587F"/>
    <w:rsid w:val="00826E64"/>
    <w:rsid w:val="00845B95"/>
    <w:rsid w:val="0084750E"/>
    <w:rsid w:val="00851984"/>
    <w:rsid w:val="00863292"/>
    <w:rsid w:val="00867786"/>
    <w:rsid w:val="0087580D"/>
    <w:rsid w:val="008758B7"/>
    <w:rsid w:val="0088415C"/>
    <w:rsid w:val="0088509E"/>
    <w:rsid w:val="008877F6"/>
    <w:rsid w:val="00891DE4"/>
    <w:rsid w:val="008A0D7F"/>
    <w:rsid w:val="008B2A07"/>
    <w:rsid w:val="008D40AF"/>
    <w:rsid w:val="008E057B"/>
    <w:rsid w:val="008E3F81"/>
    <w:rsid w:val="008E54AA"/>
    <w:rsid w:val="008E7977"/>
    <w:rsid w:val="008F08CC"/>
    <w:rsid w:val="008F0E7F"/>
    <w:rsid w:val="008F3F21"/>
    <w:rsid w:val="00900777"/>
    <w:rsid w:val="00905C8E"/>
    <w:rsid w:val="0091731D"/>
    <w:rsid w:val="00920CD6"/>
    <w:rsid w:val="009311B2"/>
    <w:rsid w:val="00950963"/>
    <w:rsid w:val="0095228D"/>
    <w:rsid w:val="00955588"/>
    <w:rsid w:val="00960324"/>
    <w:rsid w:val="00976BE0"/>
    <w:rsid w:val="0097717D"/>
    <w:rsid w:val="00987D77"/>
    <w:rsid w:val="00990C0C"/>
    <w:rsid w:val="0099394D"/>
    <w:rsid w:val="009B06F5"/>
    <w:rsid w:val="009B6730"/>
    <w:rsid w:val="009E6358"/>
    <w:rsid w:val="009E74C5"/>
    <w:rsid w:val="009F2AF9"/>
    <w:rsid w:val="009F3E0B"/>
    <w:rsid w:val="009F6B63"/>
    <w:rsid w:val="009F7D7A"/>
    <w:rsid w:val="00A000E4"/>
    <w:rsid w:val="00A01084"/>
    <w:rsid w:val="00A02B9D"/>
    <w:rsid w:val="00A13C45"/>
    <w:rsid w:val="00A14100"/>
    <w:rsid w:val="00A21E8B"/>
    <w:rsid w:val="00A31B75"/>
    <w:rsid w:val="00A366D0"/>
    <w:rsid w:val="00A40094"/>
    <w:rsid w:val="00A44891"/>
    <w:rsid w:val="00A50B44"/>
    <w:rsid w:val="00A52CDC"/>
    <w:rsid w:val="00A5558D"/>
    <w:rsid w:val="00A63562"/>
    <w:rsid w:val="00A703A6"/>
    <w:rsid w:val="00A73419"/>
    <w:rsid w:val="00A73A06"/>
    <w:rsid w:val="00A75922"/>
    <w:rsid w:val="00A76C9D"/>
    <w:rsid w:val="00A7710C"/>
    <w:rsid w:val="00A83733"/>
    <w:rsid w:val="00A8567D"/>
    <w:rsid w:val="00A876CE"/>
    <w:rsid w:val="00A9077B"/>
    <w:rsid w:val="00AA20CB"/>
    <w:rsid w:val="00AA222D"/>
    <w:rsid w:val="00AA2679"/>
    <w:rsid w:val="00AA30AA"/>
    <w:rsid w:val="00AA492F"/>
    <w:rsid w:val="00AB17C7"/>
    <w:rsid w:val="00AC26B9"/>
    <w:rsid w:val="00AC3B6E"/>
    <w:rsid w:val="00AC4A15"/>
    <w:rsid w:val="00AC66E3"/>
    <w:rsid w:val="00AD23A0"/>
    <w:rsid w:val="00AD270A"/>
    <w:rsid w:val="00AD646E"/>
    <w:rsid w:val="00AE2349"/>
    <w:rsid w:val="00AE277C"/>
    <w:rsid w:val="00AF32B6"/>
    <w:rsid w:val="00AF5A7D"/>
    <w:rsid w:val="00B0106B"/>
    <w:rsid w:val="00B027FD"/>
    <w:rsid w:val="00B10950"/>
    <w:rsid w:val="00B23F25"/>
    <w:rsid w:val="00B308FB"/>
    <w:rsid w:val="00B57EC1"/>
    <w:rsid w:val="00B65232"/>
    <w:rsid w:val="00B70EE4"/>
    <w:rsid w:val="00B7593D"/>
    <w:rsid w:val="00B802F2"/>
    <w:rsid w:val="00B82FC3"/>
    <w:rsid w:val="00B83FEF"/>
    <w:rsid w:val="00B85096"/>
    <w:rsid w:val="00B915A4"/>
    <w:rsid w:val="00BA6017"/>
    <w:rsid w:val="00BB5505"/>
    <w:rsid w:val="00BB5F0E"/>
    <w:rsid w:val="00BC41C3"/>
    <w:rsid w:val="00BD5E62"/>
    <w:rsid w:val="00BF2480"/>
    <w:rsid w:val="00C07715"/>
    <w:rsid w:val="00C16704"/>
    <w:rsid w:val="00C26A50"/>
    <w:rsid w:val="00C26CCA"/>
    <w:rsid w:val="00C31687"/>
    <w:rsid w:val="00C4512C"/>
    <w:rsid w:val="00C45320"/>
    <w:rsid w:val="00C47415"/>
    <w:rsid w:val="00C6322B"/>
    <w:rsid w:val="00C668B9"/>
    <w:rsid w:val="00C7618D"/>
    <w:rsid w:val="00C7706B"/>
    <w:rsid w:val="00C77096"/>
    <w:rsid w:val="00C82A9A"/>
    <w:rsid w:val="00CA3697"/>
    <w:rsid w:val="00CA47BB"/>
    <w:rsid w:val="00CA5530"/>
    <w:rsid w:val="00CB7FD4"/>
    <w:rsid w:val="00CC7A7F"/>
    <w:rsid w:val="00CD2956"/>
    <w:rsid w:val="00CD2A03"/>
    <w:rsid w:val="00CD3B31"/>
    <w:rsid w:val="00CD5C45"/>
    <w:rsid w:val="00CD64B4"/>
    <w:rsid w:val="00CD7A1B"/>
    <w:rsid w:val="00CE236B"/>
    <w:rsid w:val="00CE2E7B"/>
    <w:rsid w:val="00CE3621"/>
    <w:rsid w:val="00D02D68"/>
    <w:rsid w:val="00D05E00"/>
    <w:rsid w:val="00D0678A"/>
    <w:rsid w:val="00D21581"/>
    <w:rsid w:val="00D43209"/>
    <w:rsid w:val="00D56CD4"/>
    <w:rsid w:val="00D62AD6"/>
    <w:rsid w:val="00D73B6D"/>
    <w:rsid w:val="00D8060F"/>
    <w:rsid w:val="00D81C25"/>
    <w:rsid w:val="00D83402"/>
    <w:rsid w:val="00D8791B"/>
    <w:rsid w:val="00D90920"/>
    <w:rsid w:val="00D9135B"/>
    <w:rsid w:val="00D953B7"/>
    <w:rsid w:val="00D96FCD"/>
    <w:rsid w:val="00DA4EF6"/>
    <w:rsid w:val="00DA72B3"/>
    <w:rsid w:val="00DB1865"/>
    <w:rsid w:val="00DC2542"/>
    <w:rsid w:val="00DD31EC"/>
    <w:rsid w:val="00DE03CF"/>
    <w:rsid w:val="00DE7EB3"/>
    <w:rsid w:val="00DF0B98"/>
    <w:rsid w:val="00DF2100"/>
    <w:rsid w:val="00E14B61"/>
    <w:rsid w:val="00E23F13"/>
    <w:rsid w:val="00E24943"/>
    <w:rsid w:val="00E31BB8"/>
    <w:rsid w:val="00E401E6"/>
    <w:rsid w:val="00E408EF"/>
    <w:rsid w:val="00E4110C"/>
    <w:rsid w:val="00E41A8E"/>
    <w:rsid w:val="00E55324"/>
    <w:rsid w:val="00E66757"/>
    <w:rsid w:val="00E67CA7"/>
    <w:rsid w:val="00E70BE9"/>
    <w:rsid w:val="00E70F1F"/>
    <w:rsid w:val="00E72F47"/>
    <w:rsid w:val="00E851B2"/>
    <w:rsid w:val="00E945C0"/>
    <w:rsid w:val="00EA0EFA"/>
    <w:rsid w:val="00EA1046"/>
    <w:rsid w:val="00EB67B4"/>
    <w:rsid w:val="00EC2DA9"/>
    <w:rsid w:val="00EC6F84"/>
    <w:rsid w:val="00EE006A"/>
    <w:rsid w:val="00EE2EBE"/>
    <w:rsid w:val="00EE4006"/>
    <w:rsid w:val="00EE6BFB"/>
    <w:rsid w:val="00EF329D"/>
    <w:rsid w:val="00EF5591"/>
    <w:rsid w:val="00F1285B"/>
    <w:rsid w:val="00F2027B"/>
    <w:rsid w:val="00F20388"/>
    <w:rsid w:val="00F3041E"/>
    <w:rsid w:val="00F4185A"/>
    <w:rsid w:val="00F41C8A"/>
    <w:rsid w:val="00F428C0"/>
    <w:rsid w:val="00F44E63"/>
    <w:rsid w:val="00F573CA"/>
    <w:rsid w:val="00F60CBF"/>
    <w:rsid w:val="00F66F2C"/>
    <w:rsid w:val="00F74D4E"/>
    <w:rsid w:val="00F909A4"/>
    <w:rsid w:val="00FA6A60"/>
    <w:rsid w:val="00FB7E1E"/>
    <w:rsid w:val="00FC2685"/>
    <w:rsid w:val="00FD24DE"/>
    <w:rsid w:val="00FD3679"/>
    <w:rsid w:val="00FE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B3E12"/>
  <w15:chartTrackingRefBased/>
  <w15:docId w15:val="{D8795CF7-1D6E-43EC-9A33-B9642D73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26E64"/>
    <w:rPr>
      <w:rFonts w:ascii="Segoe UI" w:hAnsi="Segoe UI" w:cs="Segoe UI"/>
      <w:sz w:val="18"/>
      <w:szCs w:val="18"/>
    </w:rPr>
  </w:style>
  <w:style w:type="character" w:customStyle="1" w:styleId="a4">
    <w:name w:val="Текст выноски Знак"/>
    <w:basedOn w:val="a0"/>
    <w:link w:val="a3"/>
    <w:uiPriority w:val="99"/>
    <w:semiHidden/>
    <w:rsid w:val="00826E64"/>
    <w:rPr>
      <w:rFonts w:ascii="Segoe UI" w:eastAsia="Times New Roman" w:hAnsi="Segoe UI" w:cs="Segoe UI"/>
      <w:sz w:val="18"/>
      <w:szCs w:val="18"/>
      <w:lang w:eastAsia="ru-RU"/>
    </w:rPr>
  </w:style>
  <w:style w:type="paragraph" w:styleId="a5">
    <w:name w:val="footnote text"/>
    <w:basedOn w:val="a"/>
    <w:link w:val="a6"/>
    <w:uiPriority w:val="99"/>
    <w:unhideWhenUsed/>
    <w:rsid w:val="00306CC5"/>
  </w:style>
  <w:style w:type="character" w:customStyle="1" w:styleId="a6">
    <w:name w:val="Текст сноски Знак"/>
    <w:basedOn w:val="a0"/>
    <w:link w:val="a5"/>
    <w:uiPriority w:val="99"/>
    <w:rsid w:val="00306CC5"/>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306CC5"/>
    <w:rPr>
      <w:vertAlign w:val="superscript"/>
    </w:rPr>
  </w:style>
  <w:style w:type="table" w:styleId="a8">
    <w:name w:val="Table Grid"/>
    <w:basedOn w:val="a1"/>
    <w:uiPriority w:val="39"/>
    <w:rsid w:val="00B0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B027FD"/>
    <w:pPr>
      <w:numPr>
        <w:ilvl w:val="12"/>
      </w:numPr>
      <w:jc w:val="both"/>
    </w:pPr>
  </w:style>
  <w:style w:type="character" w:customStyle="1" w:styleId="aa">
    <w:name w:val="Основной текст Знак"/>
    <w:basedOn w:val="a0"/>
    <w:link w:val="a9"/>
    <w:rsid w:val="00B027FD"/>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A14100"/>
    <w:rPr>
      <w:sz w:val="16"/>
      <w:szCs w:val="16"/>
    </w:rPr>
  </w:style>
  <w:style w:type="paragraph" w:styleId="ac">
    <w:name w:val="annotation text"/>
    <w:basedOn w:val="a"/>
    <w:link w:val="ad"/>
    <w:uiPriority w:val="99"/>
    <w:unhideWhenUsed/>
    <w:rsid w:val="00A14100"/>
  </w:style>
  <w:style w:type="character" w:customStyle="1" w:styleId="ad">
    <w:name w:val="Текст примечания Знак"/>
    <w:basedOn w:val="a0"/>
    <w:link w:val="ac"/>
    <w:uiPriority w:val="99"/>
    <w:rsid w:val="00A1410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14100"/>
    <w:rPr>
      <w:b/>
      <w:bCs/>
    </w:rPr>
  </w:style>
  <w:style w:type="character" w:customStyle="1" w:styleId="af">
    <w:name w:val="Тема примечания Знак"/>
    <w:basedOn w:val="ad"/>
    <w:link w:val="ae"/>
    <w:uiPriority w:val="99"/>
    <w:semiHidden/>
    <w:rsid w:val="00A14100"/>
    <w:rPr>
      <w:rFonts w:ascii="Times New Roman" w:eastAsia="Times New Roman" w:hAnsi="Times New Roman" w:cs="Times New Roman"/>
      <w:b/>
      <w:bCs/>
      <w:sz w:val="20"/>
      <w:szCs w:val="20"/>
      <w:lang w:eastAsia="ru-RU"/>
    </w:rPr>
  </w:style>
  <w:style w:type="paragraph" w:styleId="2">
    <w:name w:val="Body Text Indent 2"/>
    <w:basedOn w:val="a"/>
    <w:link w:val="20"/>
    <w:rsid w:val="00DC2542"/>
    <w:pPr>
      <w:spacing w:after="120" w:line="480" w:lineRule="auto"/>
      <w:ind w:left="283"/>
    </w:pPr>
  </w:style>
  <w:style w:type="character" w:customStyle="1" w:styleId="20">
    <w:name w:val="Основной текст с отступом 2 Знак"/>
    <w:basedOn w:val="a0"/>
    <w:link w:val="2"/>
    <w:rsid w:val="00DC2542"/>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A01084"/>
    <w:pPr>
      <w:spacing w:after="120"/>
    </w:pPr>
    <w:rPr>
      <w:sz w:val="16"/>
      <w:szCs w:val="16"/>
    </w:rPr>
  </w:style>
  <w:style w:type="character" w:customStyle="1" w:styleId="30">
    <w:name w:val="Основной текст 3 Знак"/>
    <w:basedOn w:val="a0"/>
    <w:link w:val="3"/>
    <w:uiPriority w:val="99"/>
    <w:rsid w:val="00A01084"/>
    <w:rPr>
      <w:rFonts w:ascii="Times New Roman" w:eastAsia="Times New Roman" w:hAnsi="Times New Roman" w:cs="Times New Roman"/>
      <w:sz w:val="16"/>
      <w:szCs w:val="16"/>
      <w:lang w:eastAsia="ru-RU"/>
    </w:rPr>
  </w:style>
  <w:style w:type="character" w:styleId="af0">
    <w:name w:val="Hyperlink"/>
    <w:uiPriority w:val="99"/>
    <w:unhideWhenUsed/>
    <w:rsid w:val="00A01084"/>
    <w:rPr>
      <w:color w:val="0000FF"/>
      <w:u w:val="single"/>
    </w:rPr>
  </w:style>
  <w:style w:type="paragraph" w:styleId="af1">
    <w:name w:val="List Paragraph"/>
    <w:basedOn w:val="a"/>
    <w:uiPriority w:val="34"/>
    <w:unhideWhenUsed/>
    <w:qFormat/>
    <w:rsid w:val="004D2457"/>
    <w:pPr>
      <w:ind w:left="720"/>
      <w:contextualSpacing/>
    </w:pPr>
  </w:style>
  <w:style w:type="table" w:styleId="4">
    <w:name w:val="Plain Table 4"/>
    <w:basedOn w:val="a1"/>
    <w:uiPriority w:val="44"/>
    <w:rsid w:val="00E70F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2">
    <w:name w:val="Revision"/>
    <w:hidden/>
    <w:uiPriority w:val="99"/>
    <w:semiHidden/>
    <w:rsid w:val="002B604F"/>
    <w:pPr>
      <w:spacing w:after="0" w:line="240" w:lineRule="auto"/>
    </w:pPr>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8758B7"/>
    <w:pPr>
      <w:tabs>
        <w:tab w:val="center" w:pos="4677"/>
        <w:tab w:val="right" w:pos="9355"/>
      </w:tabs>
    </w:pPr>
  </w:style>
  <w:style w:type="character" w:customStyle="1" w:styleId="af4">
    <w:name w:val="Верхний колонтитул Знак"/>
    <w:basedOn w:val="a0"/>
    <w:link w:val="af3"/>
    <w:uiPriority w:val="99"/>
    <w:rsid w:val="008758B7"/>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8758B7"/>
    <w:pPr>
      <w:tabs>
        <w:tab w:val="center" w:pos="4677"/>
        <w:tab w:val="right" w:pos="9355"/>
      </w:tabs>
    </w:pPr>
  </w:style>
  <w:style w:type="character" w:customStyle="1" w:styleId="af6">
    <w:name w:val="Нижний колонтитул Знак"/>
    <w:basedOn w:val="a0"/>
    <w:link w:val="af5"/>
    <w:uiPriority w:val="99"/>
    <w:rsid w:val="008758B7"/>
    <w:rPr>
      <w:rFonts w:ascii="Times New Roman" w:eastAsia="Times New Roman" w:hAnsi="Times New Roman" w:cs="Times New Roman"/>
      <w:sz w:val="20"/>
      <w:szCs w:val="20"/>
      <w:lang w:eastAsia="ru-RU"/>
    </w:rPr>
  </w:style>
  <w:style w:type="table" w:customStyle="1" w:styleId="1">
    <w:name w:val="Сетка таблицы1"/>
    <w:basedOn w:val="a1"/>
    <w:uiPriority w:val="39"/>
    <w:rsid w:val="006E56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0681">
      <w:bodyDiv w:val="1"/>
      <w:marLeft w:val="0"/>
      <w:marRight w:val="0"/>
      <w:marTop w:val="0"/>
      <w:marBottom w:val="0"/>
      <w:divBdr>
        <w:top w:val="none" w:sz="0" w:space="0" w:color="auto"/>
        <w:left w:val="none" w:sz="0" w:space="0" w:color="auto"/>
        <w:bottom w:val="none" w:sz="0" w:space="0" w:color="auto"/>
        <w:right w:val="none" w:sz="0" w:space="0" w:color="auto"/>
      </w:divBdr>
    </w:div>
    <w:div w:id="884488301">
      <w:bodyDiv w:val="1"/>
      <w:marLeft w:val="0"/>
      <w:marRight w:val="0"/>
      <w:marTop w:val="0"/>
      <w:marBottom w:val="0"/>
      <w:divBdr>
        <w:top w:val="none" w:sz="0" w:space="0" w:color="auto"/>
        <w:left w:val="none" w:sz="0" w:space="0" w:color="auto"/>
        <w:bottom w:val="none" w:sz="0" w:space="0" w:color="auto"/>
        <w:right w:val="none" w:sz="0" w:space="0" w:color="auto"/>
      </w:divBdr>
    </w:div>
    <w:div w:id="1527793778">
      <w:bodyDiv w:val="1"/>
      <w:marLeft w:val="0"/>
      <w:marRight w:val="0"/>
      <w:marTop w:val="0"/>
      <w:marBottom w:val="0"/>
      <w:divBdr>
        <w:top w:val="none" w:sz="0" w:space="0" w:color="auto"/>
        <w:left w:val="none" w:sz="0" w:space="0" w:color="auto"/>
        <w:bottom w:val="none" w:sz="0" w:space="0" w:color="auto"/>
        <w:right w:val="none" w:sz="0" w:space="0" w:color="auto"/>
      </w:divBdr>
    </w:div>
    <w:div w:id="16085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DDAE01AC843CED32BA7230B2B94EDAA69DEB4B5B9F9C911378491F3EFC7w7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5DDAE01AC843CED32BA7230B2B94EDAA69D7B3B0B3FDC911378491F3EF775CFE2ACDD57FFA9E1645CBw3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5DDAE01AC843CED32BA7230B2B94EDAA69D7B3B0B3FDC911378491F3EF775CFE2ACDD57FFA9E1645CBw3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Props1.xml><?xml version="1.0" encoding="utf-8"?>
<ds:datastoreItem xmlns:ds="http://schemas.openxmlformats.org/officeDocument/2006/customXml" ds:itemID="{6FF00C5A-A1E8-445C-8F24-20DFFC2AC1DD}">
  <ds:schemaRefs>
    <ds:schemaRef ds:uri="http://schemas.openxmlformats.org/officeDocument/2006/bibliography"/>
  </ds:schemaRefs>
</ds:datastoreItem>
</file>

<file path=customXml/itemProps2.xml><?xml version="1.0" encoding="utf-8"?>
<ds:datastoreItem xmlns:ds="http://schemas.openxmlformats.org/officeDocument/2006/customXml" ds:itemID="{6B2160B6-4261-4950-97C4-28067B15F591}">
  <ds:schemaRefs>
    <ds:schemaRef ds:uri="http://schemas.microsoft.com/sharepoint/v3/contenttype/forms"/>
  </ds:schemaRefs>
</ds:datastoreItem>
</file>

<file path=customXml/itemProps3.xml><?xml version="1.0" encoding="utf-8"?>
<ds:datastoreItem xmlns:ds="http://schemas.openxmlformats.org/officeDocument/2006/customXml" ds:itemID="{88E1275B-602E-4E79-8003-336367391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E901A-8D90-4995-81DF-97E9375250B2}">
  <ds:schemaRefs>
    <ds:schemaRef ds:uri="http://schemas.microsoft.com/office/2006/metadata/properties"/>
    <ds:schemaRef ds:uri="http://schemas.microsoft.com/office/infopath/2007/PartnerControls"/>
    <ds:schemaRef ds:uri="3e86b4f3-af7f-457d-9594-a05f1006dc5e"/>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8</Pages>
  <Words>5483</Words>
  <Characters>31258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Тагильцев Дмитрий Сергеевич</dc:creator>
  <cp:keywords/>
  <dc:description/>
  <cp:lastModifiedBy>Anna Ionova</cp:lastModifiedBy>
  <cp:revision>43</cp:revision>
  <cp:lastPrinted>2018-12-19T15:53:00Z</cp:lastPrinted>
  <dcterms:created xsi:type="dcterms:W3CDTF">2018-12-13T15:36:00Z</dcterms:created>
  <dcterms:modified xsi:type="dcterms:W3CDTF">2021-03-02T12:32:00Z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